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EE" w:rsidRPr="007A51EE" w:rsidRDefault="007A51EE" w:rsidP="007A51E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7A51EE">
        <w:rPr>
          <w:rFonts w:ascii="Times New Roman" w:eastAsia="Times New Roman" w:hAnsi="Times New Roman" w:cs="Times New Roman"/>
          <w:b/>
          <w:bCs/>
          <w:kern w:val="36"/>
          <w:sz w:val="24"/>
          <w:szCs w:val="24"/>
          <w:lang w:eastAsia="ru-RU"/>
        </w:rPr>
        <w:t>Федеральный закон от 21 ноября 2011 г. № 323-ФЗ "Об основах охраны здоровья граждан 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Глава 1.</w:t>
      </w:r>
      <w:r w:rsidRPr="007A51EE">
        <w:rPr>
          <w:rFonts w:ascii="Times New Roman" w:eastAsia="Times New Roman" w:hAnsi="Times New Roman" w:cs="Times New Roman"/>
          <w:b/>
          <w:bCs/>
          <w:sz w:val="24"/>
          <w:szCs w:val="24"/>
          <w:lang w:eastAsia="ru-RU"/>
        </w:rPr>
        <w:t xml:space="preserve"> Общие положения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 </w:t>
      </w:r>
      <w:r w:rsidRPr="007A51EE">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 </w:t>
      </w:r>
      <w:r w:rsidRPr="007A51E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7A51EE">
        <w:rPr>
          <w:rFonts w:ascii="Times New Roman" w:eastAsia="Times New Roman" w:hAnsi="Times New Roman" w:cs="Times New Roman"/>
          <w:sz w:val="24"/>
          <w:szCs w:val="24"/>
          <w:lang w:eastAsia="ru-RU"/>
        </w:rPr>
        <w:t xml:space="preserve"> активной жизни, предоставления ему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7A51EE">
        <w:rPr>
          <w:rFonts w:ascii="Times New Roman" w:eastAsia="Times New Roman" w:hAnsi="Times New Roman" w:cs="Times New Roman"/>
          <w:sz w:val="24"/>
          <w:szCs w:val="24"/>
          <w:lang w:eastAsia="ru-RU"/>
        </w:rPr>
        <w:t>влияния</w:t>
      </w:r>
      <w:proofErr w:type="gramEnd"/>
      <w:r w:rsidRPr="007A51EE">
        <w:rPr>
          <w:rFonts w:ascii="Times New Roman" w:eastAsia="Times New Roman" w:hAnsi="Times New Roman" w:cs="Times New Roman"/>
          <w:sz w:val="24"/>
          <w:szCs w:val="24"/>
          <w:lang w:eastAsia="ru-RU"/>
        </w:rPr>
        <w:t xml:space="preserve"> на здоровье человека факторов среды его обитания;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7A51EE">
        <w:rPr>
          <w:rFonts w:ascii="Times New Roman" w:eastAsia="Times New Roman" w:hAnsi="Times New Roman" w:cs="Times New Roman"/>
          <w:sz w:val="24"/>
          <w:szCs w:val="24"/>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7A51EE">
        <w:rPr>
          <w:rFonts w:ascii="Times New Roman" w:eastAsia="Times New Roman" w:hAnsi="Times New Roman" w:cs="Times New Roman"/>
          <w:sz w:val="24"/>
          <w:szCs w:val="24"/>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 </w:t>
      </w:r>
      <w:r w:rsidRPr="007A51EE">
        <w:rPr>
          <w:rFonts w:ascii="Times New Roman" w:eastAsia="Times New Roman" w:hAnsi="Times New Roman" w:cs="Times New Roman"/>
          <w:b/>
          <w:bCs/>
          <w:sz w:val="24"/>
          <w:szCs w:val="24"/>
          <w:lang w:eastAsia="ru-RU"/>
        </w:rPr>
        <w:t>Законодательство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В случае</w:t>
      </w:r>
      <w:proofErr w:type="gramStart"/>
      <w:r w:rsidRPr="007A51EE">
        <w:rPr>
          <w:rFonts w:ascii="Times New Roman" w:eastAsia="Times New Roman" w:hAnsi="Times New Roman" w:cs="Times New Roman"/>
          <w:sz w:val="24"/>
          <w:szCs w:val="24"/>
          <w:lang w:eastAsia="ru-RU"/>
        </w:rPr>
        <w:t>,</w:t>
      </w:r>
      <w:proofErr w:type="gramEnd"/>
      <w:r w:rsidRPr="007A51EE">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2. </w:t>
      </w:r>
      <w:r w:rsidRPr="007A51EE">
        <w:rPr>
          <w:rFonts w:ascii="Times New Roman" w:eastAsia="Times New Roman" w:hAnsi="Times New Roman" w:cs="Times New Roman"/>
          <w:b/>
          <w:bCs/>
          <w:sz w:val="24"/>
          <w:szCs w:val="24"/>
          <w:lang w:eastAsia="ru-RU"/>
        </w:rPr>
        <w:t>Основные принципы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 </w:t>
      </w:r>
      <w:r w:rsidRPr="007A51EE">
        <w:rPr>
          <w:rFonts w:ascii="Times New Roman" w:eastAsia="Times New Roman" w:hAnsi="Times New Roman" w:cs="Times New Roman"/>
          <w:b/>
          <w:bCs/>
          <w:sz w:val="24"/>
          <w:szCs w:val="24"/>
          <w:lang w:eastAsia="ru-RU"/>
        </w:rPr>
        <w:t>Основные принципы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Основными принципами охраны здоровья являются: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приоритет охраны здоровья детей;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доступность и качество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недопустимость отказа в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приоритет профилактики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соблюдение врачебной тайны.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 </w:t>
      </w:r>
      <w:r w:rsidRPr="007A51EE">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 </w:t>
      </w:r>
      <w:r w:rsidRPr="007A51EE">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обеспечения ухода при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 </w:t>
      </w:r>
      <w:r w:rsidRPr="007A51EE">
        <w:rPr>
          <w:rFonts w:ascii="Times New Roman" w:eastAsia="Times New Roman" w:hAnsi="Times New Roman" w:cs="Times New Roman"/>
          <w:b/>
          <w:bCs/>
          <w:sz w:val="24"/>
          <w:szCs w:val="24"/>
          <w:lang w:eastAsia="ru-RU"/>
        </w:rPr>
        <w:t>Приоритет охраны здоровья детей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7A51EE">
        <w:rPr>
          <w:rFonts w:ascii="Times New Roman" w:eastAsia="Times New Roman" w:hAnsi="Times New Roman" w:cs="Times New Roman"/>
          <w:sz w:val="24"/>
          <w:szCs w:val="24"/>
          <w:lang w:eastAsia="ru-RU"/>
        </w:rPr>
        <w:t xml:space="preserve"> лечебного питания, медицинскими изделиями.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7A51EE">
        <w:rPr>
          <w:rFonts w:ascii="Times New Roman" w:eastAsia="Times New Roman" w:hAnsi="Times New Roman" w:cs="Times New Roman"/>
          <w:sz w:val="24"/>
          <w:szCs w:val="24"/>
          <w:lang w:eastAsia="ru-RU"/>
        </w:rPr>
        <w:t xml:space="preserve"> детей и восстановление их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 </w:t>
      </w:r>
      <w:r w:rsidRPr="007A51EE">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7A51EE">
        <w:rPr>
          <w:rFonts w:ascii="Times New Roman" w:eastAsia="Times New Roman" w:hAnsi="Times New Roman" w:cs="Times New Roman"/>
          <w:sz w:val="24"/>
          <w:szCs w:val="24"/>
          <w:lang w:eastAsia="ru-RU"/>
        </w:rPr>
        <w:t xml:space="preserve"> Российской Федерации случаях.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 </w:t>
      </w:r>
      <w:r w:rsidRPr="007A51EE">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10. </w:t>
      </w:r>
      <w:r w:rsidRPr="007A51EE">
        <w:rPr>
          <w:rFonts w:ascii="Times New Roman" w:eastAsia="Times New Roman" w:hAnsi="Times New Roman" w:cs="Times New Roman"/>
          <w:b/>
          <w:bCs/>
          <w:sz w:val="24"/>
          <w:szCs w:val="24"/>
          <w:lang w:eastAsia="ru-RU"/>
        </w:rPr>
        <w:t>Доступность и качество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7A51EE">
        <w:rPr>
          <w:rFonts w:ascii="Times New Roman" w:eastAsia="Times New Roman" w:hAnsi="Times New Roman" w:cs="Times New Roman"/>
          <w:sz w:val="24"/>
          <w:szCs w:val="24"/>
          <w:lang w:eastAsia="ru-RU"/>
        </w:rPr>
        <w:t>инфраструктуры</w:t>
      </w:r>
      <w:proofErr w:type="gramEnd"/>
      <w:r w:rsidRPr="007A51EE">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7A51EE">
        <w:rPr>
          <w:rFonts w:ascii="Times New Roman" w:eastAsia="Times New Roman" w:hAnsi="Times New Roman" w:cs="Times New Roman"/>
          <w:sz w:val="24"/>
          <w:szCs w:val="24"/>
          <w:lang w:eastAsia="ru-RU"/>
        </w:rPr>
        <w:t>дств св</w:t>
      </w:r>
      <w:proofErr w:type="gramEnd"/>
      <w:r w:rsidRPr="007A51EE">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11. </w:t>
      </w:r>
      <w:r w:rsidRPr="007A51EE">
        <w:rPr>
          <w:rFonts w:ascii="Times New Roman" w:eastAsia="Times New Roman" w:hAnsi="Times New Roman" w:cs="Times New Roman"/>
          <w:b/>
          <w:bCs/>
          <w:sz w:val="24"/>
          <w:szCs w:val="24"/>
          <w:lang w:eastAsia="ru-RU"/>
        </w:rPr>
        <w:t>Недопустимость отказа в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12. </w:t>
      </w:r>
      <w:r w:rsidRPr="007A51EE">
        <w:rPr>
          <w:rFonts w:ascii="Times New Roman" w:eastAsia="Times New Roman" w:hAnsi="Times New Roman" w:cs="Times New Roman"/>
          <w:b/>
          <w:bCs/>
          <w:sz w:val="24"/>
          <w:szCs w:val="24"/>
          <w:lang w:eastAsia="ru-RU"/>
        </w:rPr>
        <w:t>Приоритет профилактики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13. </w:t>
      </w:r>
      <w:r w:rsidRPr="007A51EE">
        <w:rPr>
          <w:rFonts w:ascii="Times New Roman" w:eastAsia="Times New Roman" w:hAnsi="Times New Roman" w:cs="Times New Roman"/>
          <w:b/>
          <w:bCs/>
          <w:sz w:val="24"/>
          <w:szCs w:val="24"/>
          <w:lang w:eastAsia="ru-RU"/>
        </w:rPr>
        <w:t>Соблюдение врачебной тайны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7A51EE">
        <w:rPr>
          <w:rFonts w:ascii="Times New Roman" w:eastAsia="Times New Roman" w:hAnsi="Times New Roman" w:cs="Times New Roman"/>
          <w:sz w:val="24"/>
          <w:szCs w:val="24"/>
          <w:lang w:eastAsia="ru-RU"/>
        </w:rPr>
        <w:t>контроля за</w:t>
      </w:r>
      <w:proofErr w:type="gramEnd"/>
      <w:r w:rsidRPr="007A51EE">
        <w:rPr>
          <w:rFonts w:ascii="Times New Roman" w:eastAsia="Times New Roman" w:hAnsi="Times New Roman" w:cs="Times New Roman"/>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3. </w:t>
      </w:r>
      <w:r w:rsidRPr="007A51EE">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14. </w:t>
      </w:r>
      <w:r w:rsidRPr="007A51EE">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14) организация и осуществление </w:t>
      </w:r>
      <w:proofErr w:type="gramStart"/>
      <w:r w:rsidRPr="007A51EE">
        <w:rPr>
          <w:rFonts w:ascii="Times New Roman" w:eastAsia="Times New Roman" w:hAnsi="Times New Roman" w:cs="Times New Roman"/>
          <w:sz w:val="24"/>
          <w:szCs w:val="24"/>
          <w:lang w:eastAsia="ru-RU"/>
        </w:rPr>
        <w:t>контроля за</w:t>
      </w:r>
      <w:proofErr w:type="gramEnd"/>
      <w:r w:rsidRPr="007A51EE">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7A51EE">
        <w:rPr>
          <w:rFonts w:ascii="Times New Roman" w:eastAsia="Times New Roman" w:hAnsi="Times New Roman" w:cs="Times New Roman"/>
          <w:sz w:val="24"/>
          <w:szCs w:val="24"/>
          <w:lang w:eastAsia="ru-RU"/>
        </w:rPr>
        <w:t>инфраструктуры</w:t>
      </w:r>
      <w:proofErr w:type="gramEnd"/>
      <w:r w:rsidRPr="007A51EE">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13) утверждение </w:t>
      </w:r>
      <w:proofErr w:type="gramStart"/>
      <w:r w:rsidRPr="007A51EE">
        <w:rPr>
          <w:rFonts w:ascii="Times New Roman" w:eastAsia="Times New Roman" w:hAnsi="Times New Roman" w:cs="Times New Roman"/>
          <w:sz w:val="24"/>
          <w:szCs w:val="24"/>
          <w:lang w:eastAsia="ru-RU"/>
        </w:rPr>
        <w:t>порядка организации направления граждан Российской Федерации</w:t>
      </w:r>
      <w:proofErr w:type="gramEnd"/>
      <w:r w:rsidRPr="007A51EE">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утверждение порядка проведения медицинских осмотров;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утверждение перечня профессиональных заболеваний;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15. </w:t>
      </w:r>
      <w:r w:rsidRPr="007A51EE">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лицензирование следующих видов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7A51EE">
        <w:rPr>
          <w:rFonts w:ascii="Times New Roman" w:eastAsia="Times New Roman" w:hAnsi="Times New Roman" w:cs="Times New Roman"/>
          <w:sz w:val="24"/>
          <w:szCs w:val="24"/>
          <w:lang w:eastAsia="ru-RU"/>
        </w:rPr>
        <w:t xml:space="preserve"> власти, государственным академиям наук);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на осуществление указанного в пункте 1 части 1 настоящей статьи полномочия исходя </w:t>
      </w:r>
      <w:proofErr w:type="gramStart"/>
      <w:r w:rsidRPr="007A51EE">
        <w:rPr>
          <w:rFonts w:ascii="Times New Roman" w:eastAsia="Times New Roman" w:hAnsi="Times New Roman" w:cs="Times New Roman"/>
          <w:sz w:val="24"/>
          <w:szCs w:val="24"/>
          <w:lang w:eastAsia="ru-RU"/>
        </w:rPr>
        <w:t>из</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а) численности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7A51EE">
        <w:rPr>
          <w:rFonts w:ascii="Times New Roman" w:eastAsia="Times New Roman" w:hAnsi="Times New Roman" w:cs="Times New Roman"/>
          <w:sz w:val="24"/>
          <w:szCs w:val="24"/>
          <w:lang w:eastAsia="ru-RU"/>
        </w:rPr>
        <w:t>полномочия</w:t>
      </w:r>
      <w:proofErr w:type="gramEnd"/>
      <w:r w:rsidRPr="007A51EE">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в) иных показателей;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на осуществление указанного в пункте 2 части 1 настоящей статьи полномочия исходя </w:t>
      </w:r>
      <w:proofErr w:type="gramStart"/>
      <w:r w:rsidRPr="007A51EE">
        <w:rPr>
          <w:rFonts w:ascii="Times New Roman" w:eastAsia="Times New Roman" w:hAnsi="Times New Roman" w:cs="Times New Roman"/>
          <w:sz w:val="24"/>
          <w:szCs w:val="24"/>
          <w:lang w:eastAsia="ru-RU"/>
        </w:rPr>
        <w:t>из</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в) иных показателей.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Уполномоченный федеральный орган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7A51EE">
        <w:rPr>
          <w:rFonts w:ascii="Times New Roman" w:eastAsia="Times New Roman" w:hAnsi="Times New Roman" w:cs="Times New Roman"/>
          <w:sz w:val="24"/>
          <w:szCs w:val="24"/>
          <w:lang w:eastAsia="ru-RU"/>
        </w:rPr>
        <w:t>ии у о</w:t>
      </w:r>
      <w:proofErr w:type="gramEnd"/>
      <w:r w:rsidRPr="007A51EE">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дата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пол;</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адрес места жительства;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дата включения в федеральный регистр;</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диагноз заболевания (состояния);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7A51EE">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7A51EE">
        <w:rPr>
          <w:rFonts w:ascii="Times New Roman" w:eastAsia="Times New Roman" w:hAnsi="Times New Roman" w:cs="Times New Roman"/>
          <w:sz w:val="24"/>
          <w:szCs w:val="24"/>
          <w:lang w:eastAsia="ru-RU"/>
        </w:rPr>
        <w:t xml:space="preserve"> федерального органа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11. </w:t>
      </w:r>
      <w:proofErr w:type="gramStart"/>
      <w:r w:rsidRPr="007A51EE">
        <w:rPr>
          <w:rFonts w:ascii="Times New Roman" w:eastAsia="Times New Roman" w:hAnsi="Times New Roman" w:cs="Times New Roman"/>
          <w:sz w:val="24"/>
          <w:szCs w:val="24"/>
          <w:lang w:eastAsia="ru-RU"/>
        </w:rPr>
        <w:t>Контроль за</w:t>
      </w:r>
      <w:proofErr w:type="gramEnd"/>
      <w:r w:rsidRPr="007A51EE">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16. </w:t>
      </w:r>
      <w:r w:rsidRPr="007A51EE">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11) координация </w:t>
      </w:r>
      <w:proofErr w:type="gramStart"/>
      <w:r w:rsidRPr="007A51EE">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7A51EE">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A51EE">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17. </w:t>
      </w:r>
      <w:r w:rsidRPr="007A51EE">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4. </w:t>
      </w:r>
      <w:r w:rsidRPr="007A51EE">
        <w:rPr>
          <w:rFonts w:ascii="Times New Roman" w:eastAsia="Times New Roman" w:hAnsi="Times New Roman" w:cs="Times New Roman"/>
          <w:b/>
          <w:bCs/>
          <w:sz w:val="24"/>
          <w:szCs w:val="24"/>
          <w:lang w:eastAsia="ru-RU"/>
        </w:rPr>
        <w:t>Права и обязанности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18. </w:t>
      </w:r>
      <w:r w:rsidRPr="007A51EE">
        <w:rPr>
          <w:rFonts w:ascii="Times New Roman" w:eastAsia="Times New Roman" w:hAnsi="Times New Roman" w:cs="Times New Roman"/>
          <w:b/>
          <w:bCs/>
          <w:sz w:val="24"/>
          <w:szCs w:val="24"/>
          <w:lang w:eastAsia="ru-RU"/>
        </w:rPr>
        <w:t>Право на охрану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Каждый имеет право на охрану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19. </w:t>
      </w:r>
      <w:r w:rsidRPr="007A51EE">
        <w:rPr>
          <w:rFonts w:ascii="Times New Roman" w:eastAsia="Times New Roman" w:hAnsi="Times New Roman" w:cs="Times New Roman"/>
          <w:b/>
          <w:bCs/>
          <w:sz w:val="24"/>
          <w:szCs w:val="24"/>
          <w:lang w:eastAsia="ru-RU"/>
        </w:rPr>
        <w:t>Право на медицинскую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Каждый имеет право на медицинскую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Пациент имеет право </w:t>
      </w:r>
      <w:proofErr w:type="gramStart"/>
      <w:r w:rsidRPr="007A51EE">
        <w:rPr>
          <w:rFonts w:ascii="Times New Roman" w:eastAsia="Times New Roman" w:hAnsi="Times New Roman" w:cs="Times New Roman"/>
          <w:sz w:val="24"/>
          <w:szCs w:val="24"/>
          <w:lang w:eastAsia="ru-RU"/>
        </w:rPr>
        <w:t>на</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получение консультаций врачей-специалистов;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защиту сведений, составляющих врачебную тайну;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отказ от медицинского вмешательства;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20. </w:t>
      </w:r>
      <w:r w:rsidRPr="007A51EE">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w:t>
      </w:r>
      <w:proofErr w:type="gramStart"/>
      <w:r w:rsidRPr="007A51EE">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A51EE">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21.</w:t>
      </w:r>
      <w:r w:rsidRPr="007A51EE">
        <w:rPr>
          <w:rFonts w:ascii="Times New Roman" w:eastAsia="Times New Roman" w:hAnsi="Times New Roman" w:cs="Times New Roman"/>
          <w:b/>
          <w:bCs/>
          <w:sz w:val="24"/>
          <w:szCs w:val="24"/>
          <w:lang w:eastAsia="ru-RU"/>
        </w:rPr>
        <w:t xml:space="preserve"> Выбор врача и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A51EE">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A51EE">
        <w:rPr>
          <w:rFonts w:ascii="Times New Roman" w:eastAsia="Times New Roman" w:hAnsi="Times New Roman" w:cs="Times New Roman"/>
          <w:sz w:val="24"/>
          <w:szCs w:val="24"/>
          <w:lang w:eastAsia="ru-RU"/>
        </w:rPr>
        <w:t>,</w:t>
      </w:r>
      <w:proofErr w:type="gramEnd"/>
      <w:r w:rsidRPr="007A51EE">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8. </w:t>
      </w:r>
      <w:proofErr w:type="gramStart"/>
      <w:r w:rsidRPr="007A51EE">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A51EE">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22. </w:t>
      </w:r>
      <w:r w:rsidRPr="007A51EE">
        <w:rPr>
          <w:rFonts w:ascii="Times New Roman" w:eastAsia="Times New Roman" w:hAnsi="Times New Roman" w:cs="Times New Roman"/>
          <w:b/>
          <w:bCs/>
          <w:sz w:val="24"/>
          <w:szCs w:val="24"/>
          <w:lang w:eastAsia="ru-RU"/>
        </w:rPr>
        <w:t>Информация о состоянии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7A51EE">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23. </w:t>
      </w:r>
      <w:r w:rsidRPr="007A51EE">
        <w:rPr>
          <w:rFonts w:ascii="Times New Roman" w:eastAsia="Times New Roman" w:hAnsi="Times New Roman" w:cs="Times New Roman"/>
          <w:b/>
          <w:bCs/>
          <w:sz w:val="24"/>
          <w:szCs w:val="24"/>
          <w:lang w:eastAsia="ru-RU"/>
        </w:rPr>
        <w:t>Информация о факторах, влияющих на здоровье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A51EE">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24. </w:t>
      </w:r>
      <w:r w:rsidRPr="007A51EE">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25. </w:t>
      </w:r>
      <w:r w:rsidRPr="007A51EE">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A51EE">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которых</w:t>
      </w:r>
      <w:proofErr w:type="gramEnd"/>
      <w:r w:rsidRPr="007A51EE">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7A51EE">
        <w:rPr>
          <w:rFonts w:ascii="Times New Roman" w:eastAsia="Times New Roman" w:hAnsi="Times New Roman" w:cs="Times New Roman"/>
          <w:sz w:val="24"/>
          <w:szCs w:val="24"/>
          <w:lang w:eastAsia="ru-RU"/>
        </w:rPr>
        <w:t xml:space="preserve"> ней служба.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7A51EE">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26. </w:t>
      </w:r>
      <w:r w:rsidRPr="007A51EE">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A51EE">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A51EE">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7A51EE">
        <w:rPr>
          <w:rFonts w:ascii="Times New Roman" w:eastAsia="Times New Roman" w:hAnsi="Times New Roman" w:cs="Times New Roman"/>
          <w:sz w:val="24"/>
          <w:szCs w:val="24"/>
          <w:lang w:eastAsia="ru-RU"/>
        </w:rPr>
        <w:t>дств с пр</w:t>
      </w:r>
      <w:proofErr w:type="gramEnd"/>
      <w:r w:rsidRPr="007A51EE">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w:t>
      </w:r>
      <w:proofErr w:type="gramStart"/>
      <w:r w:rsidRPr="007A51EE">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A51EE">
        <w:rPr>
          <w:rFonts w:ascii="Times New Roman" w:eastAsia="Times New Roman" w:hAnsi="Times New Roman" w:cs="Times New Roman"/>
          <w:sz w:val="24"/>
          <w:szCs w:val="24"/>
          <w:lang w:eastAsia="ru-RU"/>
        </w:rPr>
        <w:t xml:space="preserve">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27. </w:t>
      </w:r>
      <w:r w:rsidRPr="007A51EE">
        <w:rPr>
          <w:rFonts w:ascii="Times New Roman" w:eastAsia="Times New Roman" w:hAnsi="Times New Roman" w:cs="Times New Roman"/>
          <w:b/>
          <w:bCs/>
          <w:sz w:val="24"/>
          <w:szCs w:val="24"/>
          <w:lang w:eastAsia="ru-RU"/>
        </w:rPr>
        <w:t>Обязанности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28. </w:t>
      </w:r>
      <w:r w:rsidRPr="007A51EE">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5. </w:t>
      </w:r>
      <w:r w:rsidRPr="007A51EE">
        <w:rPr>
          <w:rFonts w:ascii="Times New Roman" w:eastAsia="Times New Roman" w:hAnsi="Times New Roman" w:cs="Times New Roman"/>
          <w:b/>
          <w:bCs/>
          <w:sz w:val="24"/>
          <w:szCs w:val="24"/>
          <w:lang w:eastAsia="ru-RU"/>
        </w:rPr>
        <w:t>Организация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29. </w:t>
      </w:r>
      <w:r w:rsidRPr="007A51EE">
        <w:rPr>
          <w:rFonts w:ascii="Times New Roman" w:eastAsia="Times New Roman" w:hAnsi="Times New Roman" w:cs="Times New Roman"/>
          <w:b/>
          <w:bCs/>
          <w:sz w:val="24"/>
          <w:szCs w:val="24"/>
          <w:lang w:eastAsia="ru-RU"/>
        </w:rPr>
        <w:t>Организация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Организация охраны здоровья осуществляется путем: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Государственную систему здравоохранения составляют: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Муниципальную систему здравоохранения составляют: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30. </w:t>
      </w:r>
      <w:r w:rsidRPr="007A51EE">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7A51EE">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7A51EE">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Формирование здорового образа </w:t>
      </w:r>
      <w:proofErr w:type="gramStart"/>
      <w:r w:rsidRPr="007A51EE">
        <w:rPr>
          <w:rFonts w:ascii="Times New Roman" w:eastAsia="Times New Roman" w:hAnsi="Times New Roman" w:cs="Times New Roman"/>
          <w:sz w:val="24"/>
          <w:szCs w:val="24"/>
          <w:lang w:eastAsia="ru-RU"/>
        </w:rPr>
        <w:t>жизни</w:t>
      </w:r>
      <w:proofErr w:type="gramEnd"/>
      <w:r w:rsidRPr="007A51EE">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31. </w:t>
      </w:r>
      <w:r w:rsidRPr="007A51EE">
        <w:rPr>
          <w:rFonts w:ascii="Times New Roman" w:eastAsia="Times New Roman" w:hAnsi="Times New Roman" w:cs="Times New Roman"/>
          <w:b/>
          <w:bCs/>
          <w:sz w:val="24"/>
          <w:szCs w:val="24"/>
          <w:lang w:eastAsia="ru-RU"/>
        </w:rPr>
        <w:t>Первая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7A51EE">
        <w:rPr>
          <w:rFonts w:ascii="Times New Roman" w:eastAsia="Times New Roman" w:hAnsi="Times New Roman" w:cs="Times New Roman"/>
          <w:sz w:val="24"/>
          <w:szCs w:val="24"/>
          <w:lang w:eastAsia="ru-RU"/>
        </w:rPr>
        <w:t xml:space="preserve"> и аварийно-спасательных служб.</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32. </w:t>
      </w:r>
      <w:r w:rsidRPr="007A51EE">
        <w:rPr>
          <w:rFonts w:ascii="Times New Roman" w:eastAsia="Times New Roman" w:hAnsi="Times New Roman" w:cs="Times New Roman"/>
          <w:b/>
          <w:bCs/>
          <w:sz w:val="24"/>
          <w:szCs w:val="24"/>
          <w:lang w:eastAsia="ru-RU"/>
        </w:rPr>
        <w:t>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 видам медицинской помощи относятся: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первичная медико-санитарная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паллиативная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Формами оказания медицинской помощи являются: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33. </w:t>
      </w:r>
      <w:r w:rsidRPr="007A51EE">
        <w:rPr>
          <w:rFonts w:ascii="Times New Roman" w:eastAsia="Times New Roman" w:hAnsi="Times New Roman" w:cs="Times New Roman"/>
          <w:b/>
          <w:bCs/>
          <w:sz w:val="24"/>
          <w:szCs w:val="24"/>
          <w:lang w:eastAsia="ru-RU"/>
        </w:rPr>
        <w:t>Первичная медико-санитарная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34. </w:t>
      </w:r>
      <w:r w:rsidRPr="007A51EE">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35. </w:t>
      </w:r>
      <w:r w:rsidRPr="007A51EE">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7A51EE">
        <w:rPr>
          <w:rFonts w:ascii="Times New Roman" w:eastAsia="Times New Roman" w:hAnsi="Times New Roman" w:cs="Times New Roman"/>
          <w:sz w:val="24"/>
          <w:szCs w:val="24"/>
          <w:lang w:eastAsia="ru-RU"/>
        </w:rPr>
        <w:t xml:space="preserve"> стихийных бедствий).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Медицинская эвакуация включает в себя: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36. </w:t>
      </w:r>
      <w:r w:rsidRPr="007A51EE">
        <w:rPr>
          <w:rFonts w:ascii="Times New Roman" w:eastAsia="Times New Roman" w:hAnsi="Times New Roman" w:cs="Times New Roman"/>
          <w:b/>
          <w:bCs/>
          <w:sz w:val="24"/>
          <w:szCs w:val="24"/>
          <w:lang w:eastAsia="ru-RU"/>
        </w:rPr>
        <w:t>Паллиативная медицинская помощь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7A51EE">
        <w:rPr>
          <w:rFonts w:ascii="Times New Roman" w:eastAsia="Times New Roman" w:hAnsi="Times New Roman" w:cs="Times New Roman"/>
          <w:sz w:val="24"/>
          <w:szCs w:val="24"/>
          <w:lang w:eastAsia="ru-RU"/>
        </w:rPr>
        <w:t>обучение по оказанию</w:t>
      </w:r>
      <w:proofErr w:type="gramEnd"/>
      <w:r w:rsidRPr="007A51EE">
        <w:rPr>
          <w:rFonts w:ascii="Times New Roman" w:eastAsia="Times New Roman" w:hAnsi="Times New Roman" w:cs="Times New Roman"/>
          <w:sz w:val="24"/>
          <w:szCs w:val="24"/>
          <w:lang w:eastAsia="ru-RU"/>
        </w:rPr>
        <w:t xml:space="preserve"> такой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37. </w:t>
      </w:r>
      <w:r w:rsidRPr="007A51EE">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этапы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медицинских изделий, имплантируемых в организм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компонентов крови;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иного исходя из особенностей заболевания (состояния).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38. </w:t>
      </w:r>
      <w:r w:rsidRPr="007A51EE">
        <w:rPr>
          <w:rFonts w:ascii="Times New Roman" w:eastAsia="Times New Roman" w:hAnsi="Times New Roman" w:cs="Times New Roman"/>
          <w:b/>
          <w:bCs/>
          <w:sz w:val="24"/>
          <w:szCs w:val="24"/>
          <w:lang w:eastAsia="ru-RU"/>
        </w:rPr>
        <w:t>Медицинские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A51EE">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7A51EE">
        <w:rPr>
          <w:rFonts w:ascii="Times New Roman" w:eastAsia="Times New Roman" w:hAnsi="Times New Roman" w:cs="Times New Roman"/>
          <w:sz w:val="24"/>
          <w:szCs w:val="24"/>
          <w:lang w:eastAsia="ru-RU"/>
        </w:rPr>
        <w:t xml:space="preserve"> ремонт, утилизацию или уничтожение.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7A51EE">
        <w:rPr>
          <w:rFonts w:ascii="Times New Roman" w:eastAsia="Times New Roman" w:hAnsi="Times New Roman" w:cs="Times New Roman"/>
          <w:sz w:val="24"/>
          <w:szCs w:val="24"/>
          <w:lang w:eastAsia="ru-RU"/>
        </w:rPr>
        <w:t>допинг-контроля</w:t>
      </w:r>
      <w:proofErr w:type="gramEnd"/>
      <w:r w:rsidRPr="007A51EE">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8. </w:t>
      </w:r>
      <w:proofErr w:type="gramStart"/>
      <w:r w:rsidRPr="007A51EE">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7A51EE">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наименование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вид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сведения о взаимозаменяемых медицинских изделиях.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39. </w:t>
      </w:r>
      <w:r w:rsidRPr="007A51EE">
        <w:rPr>
          <w:rFonts w:ascii="Times New Roman" w:eastAsia="Times New Roman" w:hAnsi="Times New Roman" w:cs="Times New Roman"/>
          <w:b/>
          <w:bCs/>
          <w:sz w:val="24"/>
          <w:szCs w:val="24"/>
          <w:lang w:eastAsia="ru-RU"/>
        </w:rPr>
        <w:t>Лечебное питание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40. </w:t>
      </w:r>
      <w:r w:rsidRPr="007A51EE">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7A51EE">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7A51EE">
        <w:rPr>
          <w:rFonts w:ascii="Times New Roman" w:eastAsia="Times New Roman" w:hAnsi="Times New Roman" w:cs="Times New Roman"/>
          <w:sz w:val="24"/>
          <w:szCs w:val="24"/>
          <w:lang w:eastAsia="ru-RU"/>
        </w:rPr>
        <w:t>на</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41. </w:t>
      </w:r>
      <w:r w:rsidRPr="007A51EE">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7A51EE">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7A51EE">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42. </w:t>
      </w:r>
      <w:r w:rsidRPr="007A51EE">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43. </w:t>
      </w:r>
      <w:r w:rsidRPr="007A51EE">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44. </w:t>
      </w:r>
      <w:r w:rsidRPr="007A51EE">
        <w:rPr>
          <w:rFonts w:ascii="Times New Roman" w:eastAsia="Times New Roman" w:hAnsi="Times New Roman" w:cs="Times New Roman"/>
          <w:b/>
          <w:bCs/>
          <w:sz w:val="24"/>
          <w:szCs w:val="24"/>
          <w:lang w:eastAsia="ru-RU"/>
        </w:rPr>
        <w:t>Медицинская помощь гражданам, страдающим редкими (орфанными) заболеваниями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дата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пол;</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адрес места жительства;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дата включения в Федеральный регистр;</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диагноз заболевания (состояние);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45.</w:t>
      </w:r>
      <w:r w:rsidRPr="007A51EE">
        <w:rPr>
          <w:rFonts w:ascii="Times New Roman" w:eastAsia="Times New Roman" w:hAnsi="Times New Roman" w:cs="Times New Roman"/>
          <w:b/>
          <w:bCs/>
          <w:sz w:val="24"/>
          <w:szCs w:val="24"/>
          <w:lang w:eastAsia="ru-RU"/>
        </w:rPr>
        <w:t xml:space="preserve"> Запрет эвтаназии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46. </w:t>
      </w:r>
      <w:r w:rsidRPr="007A51EE">
        <w:rPr>
          <w:rFonts w:ascii="Times New Roman" w:eastAsia="Times New Roman" w:hAnsi="Times New Roman" w:cs="Times New Roman"/>
          <w:b/>
          <w:bCs/>
          <w:sz w:val="24"/>
          <w:szCs w:val="24"/>
          <w:lang w:eastAsia="ru-RU"/>
        </w:rPr>
        <w:t>Медицинские осмотры, диспансеризация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Видами медицинских осмотров являются: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7A51EE">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7A51EE">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47.</w:t>
      </w:r>
      <w:r w:rsidRPr="007A51EE">
        <w:rPr>
          <w:rFonts w:ascii="Times New Roman" w:eastAsia="Times New Roman" w:hAnsi="Times New Roman" w:cs="Times New Roman"/>
          <w:b/>
          <w:bCs/>
          <w:sz w:val="24"/>
          <w:szCs w:val="24"/>
          <w:lang w:eastAsia="ru-RU"/>
        </w:rPr>
        <w:t xml:space="preserve"> Донорство органов и тканей человека и их трансплантация (пересадка)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7A51EE">
        <w:rPr>
          <w:rFonts w:ascii="Times New Roman" w:eastAsia="Times New Roman" w:hAnsi="Times New Roman" w:cs="Times New Roman"/>
          <w:sz w:val="24"/>
          <w:szCs w:val="24"/>
          <w:lang w:eastAsia="ru-RU"/>
        </w:rPr>
        <w:t xml:space="preserve">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w:t>
      </w:r>
      <w:proofErr w:type="gramStart"/>
      <w:r w:rsidRPr="007A51EE">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10. </w:t>
      </w:r>
      <w:proofErr w:type="gramStart"/>
      <w:r w:rsidRPr="007A51EE">
        <w:rPr>
          <w:rFonts w:ascii="Times New Roman" w:eastAsia="Times New Roman" w:hAnsi="Times New Roman" w:cs="Times New Roman"/>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7A51EE">
        <w:rPr>
          <w:rFonts w:ascii="Times New Roman" w:eastAsia="Times New Roman" w:hAnsi="Times New Roman" w:cs="Times New Roman"/>
          <w:sz w:val="24"/>
          <w:szCs w:val="24"/>
          <w:lang w:eastAsia="ru-RU"/>
        </w:rPr>
        <w:t xml:space="preserve"> (пересадки).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48. </w:t>
      </w:r>
      <w:r w:rsidRPr="007A51EE">
        <w:rPr>
          <w:rFonts w:ascii="Times New Roman" w:eastAsia="Times New Roman" w:hAnsi="Times New Roman" w:cs="Times New Roman"/>
          <w:b/>
          <w:bCs/>
          <w:sz w:val="24"/>
          <w:szCs w:val="24"/>
          <w:lang w:eastAsia="ru-RU"/>
        </w:rPr>
        <w:t>Врачебная комиссия и консилиум врачей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7A51EE">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49.</w:t>
      </w:r>
      <w:r w:rsidRPr="007A51EE">
        <w:rPr>
          <w:rFonts w:ascii="Times New Roman" w:eastAsia="Times New Roman" w:hAnsi="Times New Roman" w:cs="Times New Roman"/>
          <w:b/>
          <w:bCs/>
          <w:sz w:val="24"/>
          <w:szCs w:val="24"/>
          <w:lang w:eastAsia="ru-RU"/>
        </w:rPr>
        <w:t xml:space="preserve"> Медицинские отходы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gramStart"/>
      <w:r w:rsidRPr="007A51EE">
        <w:rPr>
          <w:rFonts w:ascii="Times New Roman" w:eastAsia="Times New Roman" w:hAnsi="Times New Roman" w:cs="Times New Roman"/>
          <w:sz w:val="24"/>
          <w:szCs w:val="24"/>
          <w:lang w:eastAsia="ru-RU"/>
        </w:rPr>
        <w:t>патолого-анатомические</w:t>
      </w:r>
      <w:proofErr w:type="gramEnd"/>
      <w:r w:rsidRPr="007A51EE">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класс "Б" - эпидемиологически опасные отходы;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класс "В" - чрезвычайно эпидемиологически опасные отходы;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7A51EE">
        <w:rPr>
          <w:rFonts w:ascii="Times New Roman" w:eastAsia="Times New Roman" w:hAnsi="Times New Roman" w:cs="Times New Roman"/>
          <w:sz w:val="24"/>
          <w:szCs w:val="24"/>
          <w:lang w:eastAsia="ru-RU"/>
        </w:rPr>
        <w:t>к</w:t>
      </w:r>
      <w:proofErr w:type="gramEnd"/>
      <w:r w:rsidRPr="007A51EE">
        <w:rPr>
          <w:rFonts w:ascii="Times New Roman" w:eastAsia="Times New Roman" w:hAnsi="Times New Roman" w:cs="Times New Roman"/>
          <w:sz w:val="24"/>
          <w:szCs w:val="24"/>
          <w:lang w:eastAsia="ru-RU"/>
        </w:rPr>
        <w:t xml:space="preserve"> промышленным;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класс "Д" - радиоактивные отходы.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50. </w:t>
      </w:r>
      <w:r w:rsidRPr="007A51EE">
        <w:rPr>
          <w:rFonts w:ascii="Times New Roman" w:eastAsia="Times New Roman" w:hAnsi="Times New Roman" w:cs="Times New Roman"/>
          <w:b/>
          <w:bCs/>
          <w:sz w:val="24"/>
          <w:szCs w:val="24"/>
          <w:lang w:eastAsia="ru-RU"/>
        </w:rPr>
        <w:t>Народная медицина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6. </w:t>
      </w:r>
      <w:r w:rsidRPr="007A51EE">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51. </w:t>
      </w:r>
      <w:r w:rsidRPr="007A51EE">
        <w:rPr>
          <w:rFonts w:ascii="Times New Roman" w:eastAsia="Times New Roman" w:hAnsi="Times New Roman" w:cs="Times New Roman"/>
          <w:b/>
          <w:bCs/>
          <w:sz w:val="24"/>
          <w:szCs w:val="24"/>
          <w:lang w:eastAsia="ru-RU"/>
        </w:rPr>
        <w:t>Права семьи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sidRPr="007A51EE">
        <w:rPr>
          <w:rFonts w:ascii="Times New Roman" w:eastAsia="Times New Roman" w:hAnsi="Times New Roman" w:cs="Times New Roman"/>
          <w:sz w:val="24"/>
          <w:szCs w:val="24"/>
          <w:lang w:eastAsia="ru-RU"/>
        </w:rPr>
        <w:t>ии у о</w:t>
      </w:r>
      <w:proofErr w:type="gramEnd"/>
      <w:r w:rsidRPr="007A51EE">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7A51EE">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7A51EE">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52. </w:t>
      </w:r>
      <w:r w:rsidRPr="007A51EE">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53. </w:t>
      </w:r>
      <w:r w:rsidRPr="007A51EE">
        <w:rPr>
          <w:rFonts w:ascii="Times New Roman" w:eastAsia="Times New Roman" w:hAnsi="Times New Roman" w:cs="Times New Roman"/>
          <w:b/>
          <w:bCs/>
          <w:sz w:val="24"/>
          <w:szCs w:val="24"/>
          <w:lang w:eastAsia="ru-RU"/>
        </w:rPr>
        <w:t>Рождение ребенка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54. </w:t>
      </w:r>
      <w:r w:rsidRPr="007A51EE">
        <w:rPr>
          <w:rFonts w:ascii="Times New Roman" w:eastAsia="Times New Roman" w:hAnsi="Times New Roman" w:cs="Times New Roman"/>
          <w:b/>
          <w:bCs/>
          <w:sz w:val="24"/>
          <w:szCs w:val="24"/>
          <w:lang w:eastAsia="ru-RU"/>
        </w:rPr>
        <w:t>Права несовершеннолетних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7A51EE">
        <w:rPr>
          <w:rFonts w:ascii="Times New Roman" w:eastAsia="Times New Roman" w:hAnsi="Times New Roman" w:cs="Times New Roman"/>
          <w:sz w:val="24"/>
          <w:szCs w:val="24"/>
          <w:lang w:eastAsia="ru-RU"/>
        </w:rPr>
        <w:t>на</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7A51EE">
        <w:rPr>
          <w:rFonts w:ascii="Times New Roman" w:eastAsia="Times New Roman" w:hAnsi="Times New Roman" w:cs="Times New Roman"/>
          <w:sz w:val="24"/>
          <w:szCs w:val="24"/>
          <w:lang w:eastAsia="ru-RU"/>
        </w:rPr>
        <w:t xml:space="preserve">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55. </w:t>
      </w:r>
      <w:r w:rsidRPr="007A51EE">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7A51EE">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56. </w:t>
      </w:r>
      <w:r w:rsidRPr="007A51EE">
        <w:rPr>
          <w:rFonts w:ascii="Times New Roman" w:eastAsia="Times New Roman" w:hAnsi="Times New Roman" w:cs="Times New Roman"/>
          <w:b/>
          <w:bCs/>
          <w:sz w:val="24"/>
          <w:szCs w:val="24"/>
          <w:lang w:eastAsia="ru-RU"/>
        </w:rPr>
        <w:t>Искусственное прерывание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Искусственное прерывание беременности проводится: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а) при сроке беременности четвертая - седьмая недели;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7A51EE">
        <w:rPr>
          <w:rFonts w:ascii="Times New Roman" w:eastAsia="Times New Roman" w:hAnsi="Times New Roman" w:cs="Times New Roman"/>
          <w:sz w:val="24"/>
          <w:szCs w:val="24"/>
          <w:lang w:eastAsia="ru-RU"/>
        </w:rPr>
        <w:t>возможно</w:t>
      </w:r>
      <w:proofErr w:type="gramEnd"/>
      <w:r w:rsidRPr="007A51EE">
        <w:rPr>
          <w:rFonts w:ascii="Times New Roman" w:eastAsia="Times New Roman" w:hAnsi="Times New Roman" w:cs="Times New Roman"/>
          <w:sz w:val="24"/>
          <w:szCs w:val="24"/>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57. </w:t>
      </w:r>
      <w:r w:rsidRPr="007A51EE">
        <w:rPr>
          <w:rFonts w:ascii="Times New Roman" w:eastAsia="Times New Roman" w:hAnsi="Times New Roman" w:cs="Times New Roman"/>
          <w:b/>
          <w:bCs/>
          <w:sz w:val="24"/>
          <w:szCs w:val="24"/>
          <w:lang w:eastAsia="ru-RU"/>
        </w:rPr>
        <w:t>Медицинская стерилизация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7. </w:t>
      </w:r>
      <w:r w:rsidRPr="007A51EE">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58. </w:t>
      </w:r>
      <w:r w:rsidRPr="007A51EE">
        <w:rPr>
          <w:rFonts w:ascii="Times New Roman" w:eastAsia="Times New Roman" w:hAnsi="Times New Roman" w:cs="Times New Roman"/>
          <w:b/>
          <w:bCs/>
          <w:sz w:val="24"/>
          <w:szCs w:val="24"/>
          <w:lang w:eastAsia="ru-RU"/>
        </w:rPr>
        <w:t>Медицинская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экспертиза временной нетрудоспособности;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медико-социальная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военно-врачебная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экспертиза качества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59. </w:t>
      </w:r>
      <w:r w:rsidRPr="007A51EE">
        <w:rPr>
          <w:rFonts w:ascii="Times New Roman" w:eastAsia="Times New Roman" w:hAnsi="Times New Roman" w:cs="Times New Roman"/>
          <w:b/>
          <w:bCs/>
          <w:sz w:val="24"/>
          <w:szCs w:val="24"/>
          <w:lang w:eastAsia="ru-RU"/>
        </w:rPr>
        <w:t>Экспертиза временной нетрудоспособности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7A51EE">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7A51EE">
        <w:rPr>
          <w:rFonts w:ascii="Times New Roman" w:eastAsia="Times New Roman" w:hAnsi="Times New Roman" w:cs="Times New Roman"/>
          <w:sz w:val="24"/>
          <w:szCs w:val="24"/>
          <w:lang w:eastAsia="ru-RU"/>
        </w:rPr>
        <w:t>обучение по вопросам</w:t>
      </w:r>
      <w:proofErr w:type="gramEnd"/>
      <w:r w:rsidRPr="007A51EE">
        <w:rPr>
          <w:rFonts w:ascii="Times New Roman" w:eastAsia="Times New Roman" w:hAnsi="Times New Roman" w:cs="Times New Roman"/>
          <w:sz w:val="24"/>
          <w:szCs w:val="24"/>
          <w:lang w:eastAsia="ru-RU"/>
        </w:rPr>
        <w:t xml:space="preserve"> проведения экспертизы временной нетрудоспособности.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w:t>
      </w:r>
      <w:proofErr w:type="gramStart"/>
      <w:r w:rsidRPr="007A51EE">
        <w:rPr>
          <w:rFonts w:ascii="Times New Roman" w:eastAsia="Times New Roman" w:hAnsi="Times New Roman" w:cs="Times New Roman"/>
          <w:sz w:val="24"/>
          <w:szCs w:val="24"/>
          <w:lang w:eastAsia="ru-RU"/>
        </w:rPr>
        <w:t>с даты начала</w:t>
      </w:r>
      <w:proofErr w:type="gramEnd"/>
      <w:r w:rsidRPr="007A51EE">
        <w:rPr>
          <w:rFonts w:ascii="Times New Roman" w:eastAsia="Times New Roman" w:hAnsi="Times New Roman" w:cs="Times New Roman"/>
          <w:sz w:val="24"/>
          <w:szCs w:val="24"/>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7A51EE">
        <w:rPr>
          <w:rFonts w:ascii="Times New Roman" w:eastAsia="Times New Roman" w:hAnsi="Times New Roman" w:cs="Times New Roman"/>
          <w:sz w:val="24"/>
          <w:szCs w:val="24"/>
          <w:lang w:eastAsia="ru-RU"/>
        </w:rPr>
        <w:t>с даты начала</w:t>
      </w:r>
      <w:proofErr w:type="gramEnd"/>
      <w:r w:rsidRPr="007A51EE">
        <w:rPr>
          <w:rFonts w:ascii="Times New Roman" w:eastAsia="Times New Roman" w:hAnsi="Times New Roman" w:cs="Times New Roman"/>
          <w:sz w:val="24"/>
          <w:szCs w:val="24"/>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7A51EE">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7A51EE">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60. </w:t>
      </w:r>
      <w:r w:rsidRPr="007A51EE">
        <w:rPr>
          <w:rFonts w:ascii="Times New Roman" w:eastAsia="Times New Roman" w:hAnsi="Times New Roman" w:cs="Times New Roman"/>
          <w:b/>
          <w:bCs/>
          <w:sz w:val="24"/>
          <w:szCs w:val="24"/>
          <w:lang w:eastAsia="ru-RU"/>
        </w:rPr>
        <w:t>Медико-социальная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61. </w:t>
      </w:r>
      <w:r w:rsidRPr="007A51EE">
        <w:rPr>
          <w:rFonts w:ascii="Times New Roman" w:eastAsia="Times New Roman" w:hAnsi="Times New Roman" w:cs="Times New Roman"/>
          <w:b/>
          <w:bCs/>
          <w:sz w:val="24"/>
          <w:szCs w:val="24"/>
          <w:lang w:eastAsia="ru-RU"/>
        </w:rPr>
        <w:t>Военно-врачебная экспертиза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Военно-врачебная экспертиза проводится в целях: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пребывающих</w:t>
      </w:r>
      <w:proofErr w:type="gramEnd"/>
      <w:r w:rsidRPr="007A51EE">
        <w:rPr>
          <w:rFonts w:ascii="Times New Roman" w:eastAsia="Times New Roman" w:hAnsi="Times New Roman" w:cs="Times New Roman"/>
          <w:sz w:val="24"/>
          <w:szCs w:val="24"/>
          <w:lang w:eastAsia="ru-RU"/>
        </w:rPr>
        <w:t xml:space="preserve"> в запасе, утверждается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w:t>
      </w:r>
      <w:proofErr w:type="gramStart"/>
      <w:r w:rsidRPr="007A51EE">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62. </w:t>
      </w:r>
      <w:r w:rsidRPr="007A51EE">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63. </w:t>
      </w:r>
      <w:r w:rsidRPr="007A51EE">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7A51EE">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7A51EE">
        <w:rPr>
          <w:rFonts w:ascii="Times New Roman" w:eastAsia="Times New Roman" w:hAnsi="Times New Roman" w:cs="Times New Roman"/>
          <w:sz w:val="24"/>
          <w:szCs w:val="24"/>
          <w:lang w:eastAsia="ru-RU"/>
        </w:rPr>
        <w:t xml:space="preserve"> им отдельных видов работ.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64. </w:t>
      </w:r>
      <w:r w:rsidRPr="007A51EE">
        <w:rPr>
          <w:rFonts w:ascii="Times New Roman" w:eastAsia="Times New Roman" w:hAnsi="Times New Roman" w:cs="Times New Roman"/>
          <w:b/>
          <w:bCs/>
          <w:sz w:val="24"/>
          <w:szCs w:val="24"/>
          <w:lang w:eastAsia="ru-RU"/>
        </w:rPr>
        <w:t>Экспертиза качества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65. </w:t>
      </w:r>
      <w:r w:rsidRPr="007A51EE">
        <w:rPr>
          <w:rFonts w:ascii="Times New Roman" w:eastAsia="Times New Roman" w:hAnsi="Times New Roman" w:cs="Times New Roman"/>
          <w:b/>
          <w:bCs/>
          <w:sz w:val="24"/>
          <w:szCs w:val="24"/>
          <w:lang w:eastAsia="ru-RU"/>
        </w:rPr>
        <w:t>Медицинское освидетельствование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Видами медицинского освидетельствования являются: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психиатрическое освидетельствование;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Глава 8.</w:t>
      </w:r>
      <w:r w:rsidRPr="007A51EE">
        <w:rPr>
          <w:rFonts w:ascii="Times New Roman" w:eastAsia="Times New Roman" w:hAnsi="Times New Roman" w:cs="Times New Roman"/>
          <w:b/>
          <w:bCs/>
          <w:sz w:val="24"/>
          <w:szCs w:val="24"/>
          <w:lang w:eastAsia="ru-RU"/>
        </w:rPr>
        <w:t xml:space="preserve"> Медицинские мероприятия, осуществляемые в связи со смертью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66. </w:t>
      </w:r>
      <w:r w:rsidRPr="007A51EE">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7A51EE">
        <w:rPr>
          <w:rFonts w:ascii="Times New Roman" w:eastAsia="Times New Roman" w:hAnsi="Times New Roman" w:cs="Times New Roman"/>
          <w:sz w:val="24"/>
          <w:szCs w:val="24"/>
          <w:lang w:eastAsia="ru-RU"/>
        </w:rPr>
        <w:t>бесперспективными</w:t>
      </w:r>
      <w:proofErr w:type="gramEnd"/>
      <w:r w:rsidRPr="007A51EE">
        <w:rPr>
          <w:rFonts w:ascii="Times New Roman" w:eastAsia="Times New Roman" w:hAnsi="Times New Roman" w:cs="Times New Roman"/>
          <w:sz w:val="24"/>
          <w:szCs w:val="24"/>
          <w:lang w:eastAsia="ru-RU"/>
        </w:rPr>
        <w:t>, а именно: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Реанимационные мероприятия не проводятся: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 наличии признаков биологической смерти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67. П</w:t>
      </w:r>
      <w:r w:rsidRPr="007A51EE">
        <w:rPr>
          <w:rFonts w:ascii="Times New Roman" w:eastAsia="Times New Roman" w:hAnsi="Times New Roman" w:cs="Times New Roman"/>
          <w:b/>
          <w:bCs/>
          <w:sz w:val="24"/>
          <w:szCs w:val="24"/>
          <w:lang w:eastAsia="ru-RU"/>
        </w:rPr>
        <w:t xml:space="preserve">роведение </w:t>
      </w:r>
      <w:proofErr w:type="gramStart"/>
      <w:r w:rsidRPr="007A51EE">
        <w:rPr>
          <w:rFonts w:ascii="Times New Roman" w:eastAsia="Times New Roman" w:hAnsi="Times New Roman" w:cs="Times New Roman"/>
          <w:b/>
          <w:bCs/>
          <w:sz w:val="24"/>
          <w:szCs w:val="24"/>
          <w:lang w:eastAsia="ru-RU"/>
        </w:rPr>
        <w:t>патолого-анатомических</w:t>
      </w:r>
      <w:proofErr w:type="gramEnd"/>
      <w:r w:rsidRPr="007A51EE">
        <w:rPr>
          <w:rFonts w:ascii="Times New Roman" w:eastAsia="Times New Roman" w:hAnsi="Times New Roman" w:cs="Times New Roman"/>
          <w:b/>
          <w:bCs/>
          <w:sz w:val="24"/>
          <w:szCs w:val="24"/>
          <w:lang w:eastAsia="ru-RU"/>
        </w:rPr>
        <w:t xml:space="preserve"> вскрытий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Патолого-анатомические</w:t>
      </w:r>
      <w:proofErr w:type="gramEnd"/>
      <w:r w:rsidRPr="007A51EE">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Порядок проведения </w:t>
      </w:r>
      <w:proofErr w:type="gramStart"/>
      <w:r w:rsidRPr="007A51EE">
        <w:rPr>
          <w:rFonts w:ascii="Times New Roman" w:eastAsia="Times New Roman" w:hAnsi="Times New Roman" w:cs="Times New Roman"/>
          <w:sz w:val="24"/>
          <w:szCs w:val="24"/>
          <w:lang w:eastAsia="ru-RU"/>
        </w:rPr>
        <w:t>патолого-анатомических</w:t>
      </w:r>
      <w:proofErr w:type="gramEnd"/>
      <w:r w:rsidRPr="007A51EE">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7A51EE">
        <w:rPr>
          <w:rFonts w:ascii="Times New Roman" w:eastAsia="Times New Roman" w:hAnsi="Times New Roman" w:cs="Times New Roman"/>
          <w:sz w:val="24"/>
          <w:szCs w:val="24"/>
          <w:lang w:eastAsia="ru-RU"/>
        </w:rPr>
        <w:t>патолого-анатомическое</w:t>
      </w:r>
      <w:proofErr w:type="gramEnd"/>
      <w:r w:rsidRPr="007A51EE">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подозрения на насильственную смерть;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смерти: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б) от инфекционного заболевания или при подозрении на него;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рождения мертвого ребенка;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необходимости судебно-медицинского исследования.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При проведении </w:t>
      </w:r>
      <w:proofErr w:type="gramStart"/>
      <w:r w:rsidRPr="007A51EE">
        <w:rPr>
          <w:rFonts w:ascii="Times New Roman" w:eastAsia="Times New Roman" w:hAnsi="Times New Roman" w:cs="Times New Roman"/>
          <w:sz w:val="24"/>
          <w:szCs w:val="24"/>
          <w:lang w:eastAsia="ru-RU"/>
        </w:rPr>
        <w:t>патолого-анатомического</w:t>
      </w:r>
      <w:proofErr w:type="gramEnd"/>
      <w:r w:rsidRPr="007A51EE">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7A51EE">
        <w:rPr>
          <w:rFonts w:ascii="Times New Roman" w:eastAsia="Times New Roman" w:hAnsi="Times New Roman" w:cs="Times New Roman"/>
          <w:sz w:val="24"/>
          <w:szCs w:val="24"/>
          <w:lang w:eastAsia="ru-RU"/>
        </w:rPr>
        <w:t>патолого-анатомическом</w:t>
      </w:r>
      <w:proofErr w:type="gramEnd"/>
      <w:r w:rsidRPr="007A51EE">
        <w:rPr>
          <w:rFonts w:ascii="Times New Roman" w:eastAsia="Times New Roman" w:hAnsi="Times New Roman" w:cs="Times New Roman"/>
          <w:sz w:val="24"/>
          <w:szCs w:val="24"/>
          <w:lang w:eastAsia="ru-RU"/>
        </w:rPr>
        <w:t xml:space="preserve"> вскрытии.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Заключение о результатах </w:t>
      </w:r>
      <w:proofErr w:type="gramStart"/>
      <w:r w:rsidRPr="007A51EE">
        <w:rPr>
          <w:rFonts w:ascii="Times New Roman" w:eastAsia="Times New Roman" w:hAnsi="Times New Roman" w:cs="Times New Roman"/>
          <w:sz w:val="24"/>
          <w:szCs w:val="24"/>
          <w:lang w:eastAsia="ru-RU"/>
        </w:rPr>
        <w:t>патолого-анатомического</w:t>
      </w:r>
      <w:proofErr w:type="gramEnd"/>
      <w:r w:rsidRPr="007A51EE">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8. </w:t>
      </w:r>
      <w:proofErr w:type="gramStart"/>
      <w:r w:rsidRPr="007A51EE">
        <w:rPr>
          <w:rFonts w:ascii="Times New Roman" w:eastAsia="Times New Roman" w:hAnsi="Times New Roman" w:cs="Times New Roman"/>
          <w:sz w:val="24"/>
          <w:szCs w:val="24"/>
          <w:lang w:eastAsia="ru-RU"/>
        </w:rPr>
        <w:t>Патолого-анатомическое</w:t>
      </w:r>
      <w:proofErr w:type="gramEnd"/>
      <w:r w:rsidRPr="007A51EE">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68. </w:t>
      </w:r>
      <w:r w:rsidRPr="007A51EE">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9. </w:t>
      </w:r>
      <w:r w:rsidRPr="007A51EE">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69. </w:t>
      </w:r>
      <w:r w:rsidRPr="007A51EE">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w:t>
      </w:r>
      <w:proofErr w:type="gramStart"/>
      <w:r w:rsidRPr="007A51EE">
        <w:rPr>
          <w:rFonts w:ascii="Times New Roman" w:eastAsia="Times New Roman" w:hAnsi="Times New Roman" w:cs="Times New Roman"/>
          <w:sz w:val="24"/>
          <w:szCs w:val="24"/>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w:t>
      </w:r>
      <w:proofErr w:type="gramStart"/>
      <w:r w:rsidRPr="007A51EE">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70. </w:t>
      </w:r>
      <w:r w:rsidRPr="007A51EE">
        <w:rPr>
          <w:rFonts w:ascii="Times New Roman" w:eastAsia="Times New Roman" w:hAnsi="Times New Roman" w:cs="Times New Roman"/>
          <w:b/>
          <w:bCs/>
          <w:sz w:val="24"/>
          <w:szCs w:val="24"/>
          <w:lang w:eastAsia="ru-RU"/>
        </w:rPr>
        <w:t>Лечащий врач</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7A51EE">
        <w:rPr>
          <w:rFonts w:ascii="Times New Roman" w:eastAsia="Times New Roman" w:hAnsi="Times New Roman" w:cs="Times New Roman"/>
          <w:sz w:val="24"/>
          <w:szCs w:val="24"/>
          <w:lang w:eastAsia="ru-RU"/>
        </w:rPr>
        <w:t>соответствующих</w:t>
      </w:r>
      <w:proofErr w:type="gramEnd"/>
      <w:r w:rsidRPr="007A51EE">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7. </w:t>
      </w:r>
      <w:proofErr w:type="gramStart"/>
      <w:r w:rsidRPr="007A51EE">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7A51EE">
        <w:rPr>
          <w:rFonts w:ascii="Times New Roman" w:eastAsia="Times New Roman" w:hAnsi="Times New Roman" w:cs="Times New Roman"/>
          <w:sz w:val="24"/>
          <w:szCs w:val="24"/>
          <w:lang w:eastAsia="ru-RU"/>
        </w:rPr>
        <w:t xml:space="preserve">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71. </w:t>
      </w:r>
      <w:r w:rsidRPr="007A51EE">
        <w:rPr>
          <w:rFonts w:ascii="Times New Roman" w:eastAsia="Times New Roman" w:hAnsi="Times New Roman" w:cs="Times New Roman"/>
          <w:b/>
          <w:bCs/>
          <w:sz w:val="24"/>
          <w:szCs w:val="24"/>
          <w:lang w:eastAsia="ru-RU"/>
        </w:rPr>
        <w:t>Клятва врача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"Получая </w:t>
      </w:r>
      <w:proofErr w:type="gramStart"/>
      <w:r w:rsidRPr="007A51EE">
        <w:rPr>
          <w:rFonts w:ascii="Times New Roman" w:eastAsia="Times New Roman" w:hAnsi="Times New Roman" w:cs="Times New Roman"/>
          <w:sz w:val="24"/>
          <w:szCs w:val="24"/>
          <w:lang w:eastAsia="ru-RU"/>
        </w:rPr>
        <w:t>высокое звание врача и приступая</w:t>
      </w:r>
      <w:proofErr w:type="gramEnd"/>
      <w:r w:rsidRPr="007A51EE">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7A51EE">
        <w:rPr>
          <w:rFonts w:ascii="Times New Roman" w:eastAsia="Times New Roman" w:hAnsi="Times New Roman" w:cs="Times New Roman"/>
          <w:sz w:val="24"/>
          <w:szCs w:val="24"/>
          <w:lang w:eastAsia="ru-RU"/>
        </w:rPr>
        <w:t>.".</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Клятва врача дается в торжественной обстановке.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72. </w:t>
      </w:r>
      <w:r w:rsidRPr="007A51EE">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7A51EE">
        <w:rPr>
          <w:rFonts w:ascii="Times New Roman" w:eastAsia="Times New Roman" w:hAnsi="Times New Roman" w:cs="Times New Roman"/>
          <w:sz w:val="24"/>
          <w:szCs w:val="24"/>
          <w:lang w:eastAsia="ru-RU"/>
        </w:rPr>
        <w:t>на</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создание профессиональных некоммерческих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73. </w:t>
      </w:r>
      <w:r w:rsidRPr="007A51EE">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Медицинские работники обязаны: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соблюдать врачебную тайну;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7A51EE">
        <w:rPr>
          <w:rFonts w:ascii="Times New Roman" w:eastAsia="Times New Roman" w:hAnsi="Times New Roman" w:cs="Times New Roman"/>
          <w:sz w:val="24"/>
          <w:szCs w:val="24"/>
          <w:lang w:eastAsia="ru-RU"/>
        </w:rPr>
        <w:t>обучения</w:t>
      </w:r>
      <w:proofErr w:type="gramEnd"/>
      <w:r w:rsidRPr="007A51EE">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Фармацевтические работники </w:t>
      </w:r>
      <w:proofErr w:type="gramStart"/>
      <w:r w:rsidRPr="007A51EE">
        <w:rPr>
          <w:rFonts w:ascii="Times New Roman" w:eastAsia="Times New Roman" w:hAnsi="Times New Roman" w:cs="Times New Roman"/>
          <w:sz w:val="24"/>
          <w:szCs w:val="24"/>
          <w:lang w:eastAsia="ru-RU"/>
        </w:rPr>
        <w:t>несут обязанности</w:t>
      </w:r>
      <w:proofErr w:type="gramEnd"/>
      <w:r w:rsidRPr="007A51EE">
        <w:rPr>
          <w:rFonts w:ascii="Times New Roman" w:eastAsia="Times New Roman" w:hAnsi="Times New Roman" w:cs="Times New Roman"/>
          <w:sz w:val="24"/>
          <w:szCs w:val="24"/>
          <w:lang w:eastAsia="ru-RU"/>
        </w:rPr>
        <w:t>, предусмотренные пунктами 2, 3 и 5 части 2 настоящей статьи.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74. </w:t>
      </w:r>
      <w:r w:rsidRPr="007A51EE">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7A51EE">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7A51EE">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76. </w:t>
      </w:r>
      <w:r w:rsidRPr="007A51EE">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принадлежности к одной врачебной специальности.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7A51EE">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заключени</w:t>
      </w:r>
      <w:proofErr w:type="gramStart"/>
      <w:r w:rsidRPr="007A51EE">
        <w:rPr>
          <w:rFonts w:ascii="Times New Roman" w:eastAsia="Times New Roman" w:hAnsi="Times New Roman" w:cs="Times New Roman"/>
          <w:sz w:val="24"/>
          <w:szCs w:val="24"/>
          <w:lang w:eastAsia="ru-RU"/>
        </w:rPr>
        <w:t>и</w:t>
      </w:r>
      <w:proofErr w:type="gramEnd"/>
      <w:r w:rsidRPr="007A51EE">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7A51EE">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77. </w:t>
      </w:r>
      <w:r w:rsidRPr="007A51EE">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7A51EE">
        <w:rPr>
          <w:rFonts w:ascii="Times New Roman" w:eastAsia="Times New Roman" w:hAnsi="Times New Roman" w:cs="Times New Roman"/>
          <w:sz w:val="24"/>
          <w:szCs w:val="24"/>
          <w:lang w:eastAsia="ru-RU"/>
        </w:rPr>
        <w:t xml:space="preserve"> организаций, осуществляющих деятельность в сфере охраны здоровья, в образовательном процессе.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w:t>
      </w:r>
      <w:proofErr w:type="gramStart"/>
      <w:r w:rsidRPr="007A51EE">
        <w:rPr>
          <w:rFonts w:ascii="Times New Roman" w:eastAsia="Times New Roman" w:hAnsi="Times New Roman" w:cs="Times New Roman"/>
          <w:sz w:val="24"/>
          <w:szCs w:val="24"/>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A51EE">
        <w:rPr>
          <w:rFonts w:ascii="Times New Roman" w:eastAsia="Times New Roman" w:hAnsi="Times New Roman" w:cs="Times New Roman"/>
          <w:sz w:val="24"/>
          <w:szCs w:val="24"/>
          <w:lang w:eastAsia="ru-RU"/>
        </w:rPr>
        <w:t>обучающихся</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78. </w:t>
      </w:r>
      <w:r w:rsidRPr="007A51EE">
        <w:rPr>
          <w:rFonts w:ascii="Times New Roman" w:eastAsia="Times New Roman" w:hAnsi="Times New Roman" w:cs="Times New Roman"/>
          <w:b/>
          <w:bCs/>
          <w:sz w:val="24"/>
          <w:szCs w:val="24"/>
          <w:lang w:eastAsia="ru-RU"/>
        </w:rPr>
        <w:t>Права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Медицинская организация имеет право: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79. </w:t>
      </w:r>
      <w:r w:rsidRPr="007A51EE">
        <w:rPr>
          <w:rFonts w:ascii="Times New Roman" w:eastAsia="Times New Roman" w:hAnsi="Times New Roman" w:cs="Times New Roman"/>
          <w:b/>
          <w:bCs/>
          <w:sz w:val="24"/>
          <w:szCs w:val="24"/>
          <w:lang w:eastAsia="ru-RU"/>
        </w:rPr>
        <w:t>Обязанности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Медицинская организация обязана: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10. </w:t>
      </w:r>
      <w:r w:rsidRPr="007A51EE">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80. </w:t>
      </w:r>
      <w:r w:rsidRPr="007A51EE">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7A51EE">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7A51EE">
        <w:rPr>
          <w:rFonts w:ascii="Times New Roman" w:eastAsia="Times New Roman" w:hAnsi="Times New Roman" w:cs="Times New Roman"/>
          <w:sz w:val="24"/>
          <w:szCs w:val="24"/>
          <w:lang w:eastAsia="ru-RU"/>
        </w:rPr>
        <w:t>дств гр</w:t>
      </w:r>
      <w:proofErr w:type="gramEnd"/>
      <w:r w:rsidRPr="007A51EE">
        <w:rPr>
          <w:rFonts w:ascii="Times New Roman" w:eastAsia="Times New Roman" w:hAnsi="Times New Roman" w:cs="Times New Roman"/>
          <w:sz w:val="24"/>
          <w:szCs w:val="24"/>
          <w:lang w:eastAsia="ru-RU"/>
        </w:rPr>
        <w:t>аждан:</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81.</w:t>
      </w:r>
      <w:r w:rsidRPr="007A51EE">
        <w:rPr>
          <w:rFonts w:ascii="Times New Roman" w:eastAsia="Times New Roman" w:hAnsi="Times New Roman" w:cs="Times New Roman"/>
          <w:b/>
          <w:bCs/>
          <w:sz w:val="24"/>
          <w:szCs w:val="24"/>
          <w:lang w:eastAsia="ru-RU"/>
        </w:rPr>
        <w:t xml:space="preserve"> Территориальная программа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7A51EE">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7A51EE">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особенности половозрастного состава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11. </w:t>
      </w:r>
      <w:r w:rsidRPr="007A51EE">
        <w:rPr>
          <w:rFonts w:ascii="Times New Roman" w:eastAsia="Times New Roman" w:hAnsi="Times New Roman" w:cs="Times New Roman"/>
          <w:b/>
          <w:bCs/>
          <w:sz w:val="24"/>
          <w:szCs w:val="24"/>
          <w:lang w:eastAsia="ru-RU"/>
        </w:rPr>
        <w:t>Финансовое обеспечение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82. </w:t>
      </w:r>
      <w:r w:rsidRPr="007A51EE">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83. </w:t>
      </w:r>
      <w:r w:rsidRPr="007A51EE">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9. </w:t>
      </w:r>
      <w:proofErr w:type="gramStart"/>
      <w:r w:rsidRPr="007A51EE">
        <w:rPr>
          <w:rFonts w:ascii="Times New Roman" w:eastAsia="Times New Roman" w:hAnsi="Times New Roman" w:cs="Times New Roman"/>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10. </w:t>
      </w:r>
      <w:proofErr w:type="gramStart"/>
      <w:r w:rsidRPr="007A51EE">
        <w:rPr>
          <w:rFonts w:ascii="Times New Roman" w:eastAsia="Times New Roman" w:hAnsi="Times New Roman" w:cs="Times New Roman"/>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84. </w:t>
      </w:r>
      <w:r w:rsidRPr="007A51EE">
        <w:rPr>
          <w:rFonts w:ascii="Times New Roman" w:eastAsia="Times New Roman" w:hAnsi="Times New Roman" w:cs="Times New Roman"/>
          <w:b/>
          <w:bCs/>
          <w:sz w:val="24"/>
          <w:szCs w:val="24"/>
          <w:lang w:eastAsia="ru-RU"/>
        </w:rPr>
        <w:t>Оплата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7A51EE">
        <w:rPr>
          <w:rFonts w:ascii="Times New Roman" w:eastAsia="Times New Roman" w:hAnsi="Times New Roman" w:cs="Times New Roman"/>
          <w:sz w:val="24"/>
          <w:szCs w:val="24"/>
          <w:lang w:eastAsia="ru-RU"/>
        </w:rPr>
        <w:t>дств гр</w:t>
      </w:r>
      <w:proofErr w:type="gramEnd"/>
      <w:r w:rsidRPr="007A51EE">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Глава 12.</w:t>
      </w:r>
      <w:r w:rsidRPr="007A51EE">
        <w:rPr>
          <w:rFonts w:ascii="Times New Roman" w:eastAsia="Times New Roman" w:hAnsi="Times New Roman" w:cs="Times New Roman"/>
          <w:b/>
          <w:bCs/>
          <w:sz w:val="24"/>
          <w:szCs w:val="24"/>
          <w:lang w:eastAsia="ru-RU"/>
        </w:rPr>
        <w:t xml:space="preserve"> Организация контроля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85. </w:t>
      </w:r>
      <w:r w:rsidRPr="007A51EE">
        <w:rPr>
          <w:rFonts w:ascii="Times New Roman" w:eastAsia="Times New Roman" w:hAnsi="Times New Roman" w:cs="Times New Roman"/>
          <w:b/>
          <w:bCs/>
          <w:sz w:val="24"/>
          <w:szCs w:val="24"/>
          <w:lang w:eastAsia="ru-RU"/>
        </w:rPr>
        <w:t>Контроль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Контроль в сфере охраны здоровья включает в себя: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86. </w:t>
      </w:r>
      <w:r w:rsidRPr="007A51EE">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87. </w:t>
      </w:r>
      <w:r w:rsidRPr="007A51EE">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государственный контроль;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ведомственный контроль;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внутренний контроль.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7A51EE">
        <w:rPr>
          <w:rFonts w:ascii="Times New Roman" w:eastAsia="Times New Roman" w:hAnsi="Times New Roman" w:cs="Times New Roman"/>
          <w:sz w:val="24"/>
          <w:szCs w:val="24"/>
          <w:lang w:eastAsia="ru-RU"/>
        </w:rPr>
        <w:t>обеспечивающих</w:t>
      </w:r>
      <w:proofErr w:type="gramEnd"/>
      <w:r w:rsidRPr="007A51EE">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88. </w:t>
      </w:r>
      <w:r w:rsidRPr="007A51EE">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осуществления лицензирования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89. </w:t>
      </w:r>
      <w:r w:rsidRPr="007A51EE">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7A51EE">
        <w:rPr>
          <w:rFonts w:ascii="Times New Roman" w:eastAsia="Times New Roman" w:hAnsi="Times New Roman" w:cs="Times New Roman"/>
          <w:sz w:val="24"/>
          <w:szCs w:val="24"/>
          <w:lang w:eastAsia="ru-RU"/>
        </w:rPr>
        <w:t>деятельности</w:t>
      </w:r>
      <w:proofErr w:type="gramEnd"/>
      <w:r w:rsidRPr="007A51EE">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90. </w:t>
      </w:r>
      <w:r w:rsidRPr="007A51EE">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91. </w:t>
      </w:r>
      <w:r w:rsidRPr="007A51EE">
        <w:rPr>
          <w:rFonts w:ascii="Times New Roman" w:eastAsia="Times New Roman" w:hAnsi="Times New Roman" w:cs="Times New Roman"/>
          <w:b/>
          <w:bCs/>
          <w:sz w:val="24"/>
          <w:szCs w:val="24"/>
          <w:lang w:eastAsia="ru-RU"/>
        </w:rPr>
        <w:t>Информационные системы в сфере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92. </w:t>
      </w:r>
      <w:r w:rsidRPr="007A51EE">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93. </w:t>
      </w:r>
      <w:r w:rsidRPr="007A51EE">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фамилия, имя, отчество (последнее -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пол;</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дата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место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гражданство;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данные документа, удостоверяющего личность;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место жительства;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место регистрации;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дата регистрации;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7A51EE">
        <w:rPr>
          <w:rFonts w:ascii="Times New Roman" w:eastAsia="Times New Roman" w:hAnsi="Times New Roman" w:cs="Times New Roman"/>
          <w:sz w:val="24"/>
          <w:szCs w:val="24"/>
          <w:lang w:eastAsia="ru-RU"/>
        </w:rPr>
        <w:t>документах</w:t>
      </w:r>
      <w:proofErr w:type="gramEnd"/>
      <w:r w:rsidRPr="007A51EE">
        <w:rPr>
          <w:rFonts w:ascii="Times New Roman" w:eastAsia="Times New Roman" w:hAnsi="Times New Roman" w:cs="Times New Roman"/>
          <w:sz w:val="24"/>
          <w:szCs w:val="24"/>
          <w:lang w:eastAsia="ru-RU"/>
        </w:rPr>
        <w:t xml:space="preserve"> об образовании;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Статья 94.</w:t>
      </w:r>
      <w:r w:rsidRPr="007A51EE">
        <w:rPr>
          <w:rFonts w:ascii="Times New Roman" w:eastAsia="Times New Roman" w:hAnsi="Times New Roman" w:cs="Times New Roman"/>
          <w:b/>
          <w:bCs/>
          <w:sz w:val="24"/>
          <w:szCs w:val="24"/>
          <w:lang w:eastAsia="ru-RU"/>
        </w:rPr>
        <w:t xml:space="preserve"> Сведения о лицах, которым оказываются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фамилия, имя, отчество (последнее -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пол;</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дата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место рождения;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гражданство;</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данные документа, удостоверяющего личность;</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место жительства;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место регистрации;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дата регистрации;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анамнез;</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диагноз;</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сведения об организации, оказавшей медицинские услуги;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вид оказанной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16) условия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17) сроки оказания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18) объем оказанной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19) результат обращения за медицинской помощью;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21) сведения об оказанных медицинских услугах;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22) примененные стандарты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95. </w:t>
      </w:r>
      <w:r w:rsidRPr="007A51EE">
        <w:rPr>
          <w:rFonts w:ascii="Times New Roman" w:eastAsia="Times New Roman" w:hAnsi="Times New Roman" w:cs="Times New Roman"/>
          <w:b/>
          <w:bCs/>
          <w:sz w:val="24"/>
          <w:szCs w:val="24"/>
          <w:lang w:eastAsia="ru-RU"/>
        </w:rPr>
        <w:t xml:space="preserve">Государственный </w:t>
      </w:r>
      <w:proofErr w:type="gramStart"/>
      <w:r w:rsidRPr="007A51EE">
        <w:rPr>
          <w:rFonts w:ascii="Times New Roman" w:eastAsia="Times New Roman" w:hAnsi="Times New Roman" w:cs="Times New Roman"/>
          <w:b/>
          <w:bCs/>
          <w:sz w:val="24"/>
          <w:szCs w:val="24"/>
          <w:lang w:eastAsia="ru-RU"/>
        </w:rPr>
        <w:t>контроль за</w:t>
      </w:r>
      <w:proofErr w:type="gramEnd"/>
      <w:r w:rsidRPr="007A51EE">
        <w:rPr>
          <w:rFonts w:ascii="Times New Roman" w:eastAsia="Times New Roman" w:hAnsi="Times New Roman" w:cs="Times New Roman"/>
          <w:b/>
          <w:bCs/>
          <w:sz w:val="24"/>
          <w:szCs w:val="24"/>
          <w:lang w:eastAsia="ru-RU"/>
        </w:rPr>
        <w:t xml:space="preserve"> обращением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Государственный </w:t>
      </w:r>
      <w:proofErr w:type="gramStart"/>
      <w:r w:rsidRPr="007A51EE">
        <w:rPr>
          <w:rFonts w:ascii="Times New Roman" w:eastAsia="Times New Roman" w:hAnsi="Times New Roman" w:cs="Times New Roman"/>
          <w:sz w:val="24"/>
          <w:szCs w:val="24"/>
          <w:lang w:eastAsia="ru-RU"/>
        </w:rPr>
        <w:t>контроль за</w:t>
      </w:r>
      <w:proofErr w:type="gramEnd"/>
      <w:r w:rsidRPr="007A51EE">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4. Государственный </w:t>
      </w:r>
      <w:proofErr w:type="gramStart"/>
      <w:r w:rsidRPr="007A51EE">
        <w:rPr>
          <w:rFonts w:ascii="Times New Roman" w:eastAsia="Times New Roman" w:hAnsi="Times New Roman" w:cs="Times New Roman"/>
          <w:sz w:val="24"/>
          <w:szCs w:val="24"/>
          <w:lang w:eastAsia="ru-RU"/>
        </w:rPr>
        <w:t>контроль за</w:t>
      </w:r>
      <w:proofErr w:type="gramEnd"/>
      <w:r w:rsidRPr="007A51EE">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96. </w:t>
      </w:r>
      <w:r w:rsidRPr="007A51EE">
        <w:rPr>
          <w:rFonts w:ascii="Times New Roman" w:eastAsia="Times New Roman" w:hAnsi="Times New Roman" w:cs="Times New Roman"/>
          <w:b/>
          <w:bCs/>
          <w:sz w:val="24"/>
          <w:szCs w:val="24"/>
          <w:lang w:eastAsia="ru-RU"/>
        </w:rPr>
        <w:t>Мониторинг безопасности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 </w:t>
      </w:r>
      <w:proofErr w:type="gramStart"/>
      <w:r w:rsidRPr="007A51EE">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w:t>
      </w:r>
      <w:proofErr w:type="gramStart"/>
      <w:r w:rsidRPr="007A51EE">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фактах</w:t>
      </w:r>
      <w:proofErr w:type="gramEnd"/>
      <w:r w:rsidRPr="007A51EE">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6. </w:t>
      </w:r>
      <w:proofErr w:type="gramStart"/>
      <w:r w:rsidRPr="007A51EE">
        <w:rPr>
          <w:rFonts w:ascii="Times New Roman" w:eastAsia="Times New Roman" w:hAnsi="Times New Roman" w:cs="Times New Roman"/>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7A51EE">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В случае</w:t>
      </w:r>
      <w:proofErr w:type="gramStart"/>
      <w:r w:rsidRPr="007A51EE">
        <w:rPr>
          <w:rFonts w:ascii="Times New Roman" w:eastAsia="Times New Roman" w:hAnsi="Times New Roman" w:cs="Times New Roman"/>
          <w:sz w:val="24"/>
          <w:szCs w:val="24"/>
          <w:lang w:eastAsia="ru-RU"/>
        </w:rPr>
        <w:t>,</w:t>
      </w:r>
      <w:proofErr w:type="gramEnd"/>
      <w:r w:rsidRPr="007A51EE">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97. </w:t>
      </w:r>
      <w:r w:rsidRPr="007A51EE">
        <w:rPr>
          <w:rFonts w:ascii="Times New Roman" w:eastAsia="Times New Roman" w:hAnsi="Times New Roman" w:cs="Times New Roman"/>
          <w:b/>
          <w:bCs/>
          <w:sz w:val="24"/>
          <w:szCs w:val="24"/>
          <w:lang w:eastAsia="ru-RU"/>
        </w:rPr>
        <w:t>Медицинская статистика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13. </w:t>
      </w:r>
      <w:r w:rsidRPr="007A51EE">
        <w:rPr>
          <w:rFonts w:ascii="Times New Roman" w:eastAsia="Times New Roman" w:hAnsi="Times New Roman" w:cs="Times New Roman"/>
          <w:b/>
          <w:bCs/>
          <w:sz w:val="24"/>
          <w:szCs w:val="24"/>
          <w:lang w:eastAsia="ru-RU"/>
        </w:rPr>
        <w:t>Ответственность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98. </w:t>
      </w:r>
      <w:r w:rsidRPr="007A51EE">
        <w:rPr>
          <w:rFonts w:ascii="Times New Roman" w:eastAsia="Times New Roman" w:hAnsi="Times New Roman" w:cs="Times New Roman"/>
          <w:b/>
          <w:bCs/>
          <w:sz w:val="24"/>
          <w:szCs w:val="24"/>
          <w:lang w:eastAsia="ru-RU"/>
        </w:rPr>
        <w:t>Ответственность в сфере охраны здоровья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Глава 14. </w:t>
      </w:r>
      <w:r w:rsidRPr="007A51EE">
        <w:rPr>
          <w:rFonts w:ascii="Times New Roman" w:eastAsia="Times New Roman" w:hAnsi="Times New Roman" w:cs="Times New Roman"/>
          <w:b/>
          <w:bCs/>
          <w:sz w:val="24"/>
          <w:szCs w:val="24"/>
          <w:lang w:eastAsia="ru-RU"/>
        </w:rPr>
        <w:t>Заключительные положения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99. </w:t>
      </w:r>
      <w:r w:rsidRPr="007A51EE">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Признать утратившими силу: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8) пункт 4 раздела I Указа Президиума Верховного Совета РСФСР от 29 января 1986 года N 2525-XI "Об изменении и признании </w:t>
      </w:r>
      <w:proofErr w:type="gramStart"/>
      <w:r w:rsidRPr="007A51EE">
        <w:rPr>
          <w:rFonts w:ascii="Times New Roman" w:eastAsia="Times New Roman" w:hAnsi="Times New Roman" w:cs="Times New Roman"/>
          <w:sz w:val="24"/>
          <w:szCs w:val="24"/>
          <w:lang w:eastAsia="ru-RU"/>
        </w:rPr>
        <w:t>утратившими</w:t>
      </w:r>
      <w:proofErr w:type="gramEnd"/>
      <w:r w:rsidRPr="007A51EE">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A51EE">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7A51EE">
        <w:rPr>
          <w:rFonts w:ascii="Times New Roman" w:eastAsia="Times New Roman" w:hAnsi="Times New Roman" w:cs="Times New Roman"/>
          <w:sz w:val="24"/>
          <w:szCs w:val="24"/>
          <w:lang w:eastAsia="ru-RU"/>
        </w:rPr>
        <w:t>утратившими</w:t>
      </w:r>
      <w:proofErr w:type="gramEnd"/>
      <w:r w:rsidRPr="007A51EE">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принципах</w:t>
      </w:r>
      <w:proofErr w:type="gramEnd"/>
      <w:r w:rsidRPr="007A51EE">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7A51EE">
        <w:rPr>
          <w:rFonts w:ascii="Times New Roman" w:eastAsia="Times New Roman" w:hAnsi="Times New Roman" w:cs="Times New Roman"/>
          <w:sz w:val="24"/>
          <w:szCs w:val="24"/>
          <w:lang w:eastAsia="ru-RU"/>
        </w:rPr>
        <w:t xml:space="preserve"> обязательного медицинского страхования" (Собрание законодательства Российской Федерации, 2009, N 30, ст. 3739);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A51EE">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7A51EE">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100. </w:t>
      </w:r>
      <w:r w:rsidRPr="007A51EE">
        <w:rPr>
          <w:rFonts w:ascii="Times New Roman" w:eastAsia="Times New Roman" w:hAnsi="Times New Roman" w:cs="Times New Roman"/>
          <w:b/>
          <w:bCs/>
          <w:sz w:val="24"/>
          <w:szCs w:val="24"/>
          <w:lang w:eastAsia="ru-RU"/>
        </w:rPr>
        <w:t>Заключительные положения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До 1 января 2016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7A51EE">
        <w:rPr>
          <w:rFonts w:ascii="Times New Roman" w:eastAsia="Times New Roman" w:hAnsi="Times New Roman" w:cs="Times New Roman"/>
          <w:sz w:val="24"/>
          <w:szCs w:val="24"/>
          <w:lang w:eastAsia="ru-RU"/>
        </w:rPr>
        <w:t xml:space="preserve"> </w:t>
      </w:r>
      <w:proofErr w:type="gramStart"/>
      <w:r w:rsidRPr="007A51EE">
        <w:rPr>
          <w:rFonts w:ascii="Times New Roman" w:eastAsia="Times New Roman" w:hAnsi="Times New Roman" w:cs="Times New Roman"/>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7A51EE">
        <w:rPr>
          <w:rFonts w:ascii="Times New Roman" w:eastAsia="Times New Roman" w:hAnsi="Times New Roman" w:cs="Times New Roman"/>
          <w:sz w:val="24"/>
          <w:szCs w:val="24"/>
          <w:lang w:eastAsia="ru-RU"/>
        </w:rPr>
        <w:t>обучения</w:t>
      </w:r>
      <w:proofErr w:type="gramEnd"/>
      <w:r w:rsidRPr="007A51EE">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1EE">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начального профессионального образования;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среднего профессионального образования;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высшего профессионального образования;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10. До 1 января 2015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7A51EE">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 Федерации</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16. </w:t>
      </w:r>
      <w:proofErr w:type="gramStart"/>
      <w:r w:rsidRPr="007A51EE">
        <w:rPr>
          <w:rFonts w:ascii="Times New Roman" w:eastAsia="Times New Roman" w:hAnsi="Times New Roman" w:cs="Times New Roman"/>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7A51EE">
        <w:rPr>
          <w:rFonts w:ascii="Times New Roman" w:eastAsia="Times New Roman" w:hAnsi="Times New Roman" w:cs="Times New Roman"/>
          <w:sz w:val="24"/>
          <w:szCs w:val="24"/>
          <w:lang w:eastAsia="ru-RU"/>
        </w:rPr>
        <w:t>.</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Статья 101. </w:t>
      </w:r>
      <w:r w:rsidRPr="007A51EE">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xml:space="preserve">2. </w:t>
      </w:r>
      <w:proofErr w:type="gramStart"/>
      <w:r w:rsidRPr="007A51EE">
        <w:rPr>
          <w:rFonts w:ascii="Times New Roman" w:eastAsia="Times New Roman" w:hAnsi="Times New Roman" w:cs="Times New Roman"/>
          <w:sz w:val="24"/>
          <w:szCs w:val="24"/>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7A51EE">
        <w:rPr>
          <w:rFonts w:ascii="Times New Roman" w:eastAsia="Times New Roman" w:hAnsi="Times New Roman" w:cs="Times New Roman"/>
          <w:sz w:val="24"/>
          <w:szCs w:val="24"/>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7A51EE" w:rsidRPr="007A51EE" w:rsidRDefault="007A51EE" w:rsidP="007A51E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A51EE">
        <w:rPr>
          <w:rFonts w:ascii="Times New Roman" w:eastAsia="Times New Roman" w:hAnsi="Times New Roman" w:cs="Times New Roman"/>
          <w:b/>
          <w:bCs/>
          <w:sz w:val="20"/>
          <w:szCs w:val="20"/>
          <w:lang w:eastAsia="ru-RU"/>
        </w:rPr>
        <w:t>Президент Российской Федерации</w:t>
      </w:r>
      <w:r w:rsidRPr="007A51EE">
        <w:rPr>
          <w:rFonts w:ascii="Times New Roman" w:eastAsia="Times New Roman" w:hAnsi="Times New Roman" w:cs="Times New Roman"/>
          <w:b/>
          <w:bCs/>
          <w:sz w:val="20"/>
          <w:szCs w:val="20"/>
          <w:lang w:eastAsia="ru-RU"/>
        </w:rPr>
        <w:br/>
        <w:t>Д.А.Медведев</w:t>
      </w:r>
    </w:p>
    <w:p w:rsidR="007A51EE" w:rsidRPr="007A51EE" w:rsidRDefault="007A51EE" w:rsidP="007A51EE">
      <w:pPr>
        <w:spacing w:before="100" w:beforeAutospacing="1" w:after="100" w:afterAutospacing="1" w:line="240" w:lineRule="auto"/>
        <w:rPr>
          <w:rFonts w:ascii="Times New Roman" w:eastAsia="Times New Roman" w:hAnsi="Times New Roman" w:cs="Times New Roman"/>
          <w:sz w:val="24"/>
          <w:szCs w:val="24"/>
          <w:lang w:eastAsia="ru-RU"/>
        </w:rPr>
      </w:pPr>
      <w:r w:rsidRPr="007A51EE">
        <w:rPr>
          <w:rFonts w:ascii="Times New Roman" w:eastAsia="Times New Roman" w:hAnsi="Times New Roman" w:cs="Times New Roman"/>
          <w:sz w:val="24"/>
          <w:szCs w:val="24"/>
          <w:lang w:eastAsia="ru-RU"/>
        </w:rPr>
        <w:t> </w:t>
      </w:r>
    </w:p>
    <w:p w:rsidR="00126D38" w:rsidRDefault="00126D38"/>
    <w:sectPr w:rsidR="00126D38" w:rsidSect="00126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B81"/>
    <w:multiLevelType w:val="multilevel"/>
    <w:tmpl w:val="CF0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E4BB6"/>
    <w:multiLevelType w:val="multilevel"/>
    <w:tmpl w:val="B02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51EE"/>
    <w:rsid w:val="00126D38"/>
    <w:rsid w:val="007A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8"/>
  </w:style>
  <w:style w:type="paragraph" w:styleId="1">
    <w:name w:val="heading 1"/>
    <w:basedOn w:val="a"/>
    <w:link w:val="10"/>
    <w:uiPriority w:val="9"/>
    <w:qFormat/>
    <w:rsid w:val="007A5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A51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A51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1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A51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51E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A51EE"/>
    <w:rPr>
      <w:color w:val="0000FF"/>
      <w:u w:val="single"/>
    </w:rPr>
  </w:style>
  <w:style w:type="character" w:styleId="a4">
    <w:name w:val="FollowedHyperlink"/>
    <w:basedOn w:val="a0"/>
    <w:uiPriority w:val="99"/>
    <w:semiHidden/>
    <w:unhideWhenUsed/>
    <w:rsid w:val="007A51EE"/>
    <w:rPr>
      <w:color w:val="800080"/>
      <w:u w:val="single"/>
    </w:rPr>
  </w:style>
  <w:style w:type="character" w:styleId="a5">
    <w:name w:val="Strong"/>
    <w:basedOn w:val="a0"/>
    <w:uiPriority w:val="22"/>
    <w:qFormat/>
    <w:rsid w:val="007A51EE"/>
    <w:rPr>
      <w:b/>
      <w:bCs/>
    </w:rPr>
  </w:style>
  <w:style w:type="paragraph" w:customStyle="1" w:styleId="text-muted">
    <w:name w:val="text-muted"/>
    <w:basedOn w:val="a"/>
    <w:rsid w:val="007A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A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item">
    <w:name w:val="share42-item"/>
    <w:basedOn w:val="a0"/>
    <w:rsid w:val="007A51EE"/>
  </w:style>
  <w:style w:type="character" w:customStyle="1" w:styleId="share42-counter">
    <w:name w:val="share42-counter"/>
    <w:basedOn w:val="a0"/>
    <w:rsid w:val="007A51EE"/>
  </w:style>
  <w:style w:type="character" w:customStyle="1" w:styleId="vline">
    <w:name w:val="vline"/>
    <w:basedOn w:val="a0"/>
    <w:rsid w:val="007A51EE"/>
  </w:style>
  <w:style w:type="character" w:customStyle="1" w:styleId="mz-icon">
    <w:name w:val="mz-icon"/>
    <w:basedOn w:val="a0"/>
    <w:rsid w:val="007A51EE"/>
  </w:style>
  <w:style w:type="character" w:customStyle="1" w:styleId="text-success">
    <w:name w:val="text-success"/>
    <w:basedOn w:val="a0"/>
    <w:rsid w:val="007A51EE"/>
  </w:style>
  <w:style w:type="paragraph" w:styleId="z-">
    <w:name w:val="HTML Top of Form"/>
    <w:basedOn w:val="a"/>
    <w:next w:val="a"/>
    <w:link w:val="z-0"/>
    <w:hidden/>
    <w:uiPriority w:val="99"/>
    <w:semiHidden/>
    <w:unhideWhenUsed/>
    <w:rsid w:val="007A51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51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1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51EE"/>
    <w:rPr>
      <w:rFonts w:ascii="Arial" w:eastAsia="Times New Roman" w:hAnsi="Arial" w:cs="Arial"/>
      <w:vanish/>
      <w:sz w:val="16"/>
      <w:szCs w:val="16"/>
      <w:lang w:eastAsia="ru-RU"/>
    </w:rPr>
  </w:style>
  <w:style w:type="paragraph" w:styleId="a7">
    <w:name w:val="Balloon Text"/>
    <w:basedOn w:val="a"/>
    <w:link w:val="a8"/>
    <w:uiPriority w:val="99"/>
    <w:semiHidden/>
    <w:unhideWhenUsed/>
    <w:rsid w:val="007A51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173393">
      <w:bodyDiv w:val="1"/>
      <w:marLeft w:val="0"/>
      <w:marRight w:val="0"/>
      <w:marTop w:val="0"/>
      <w:marBottom w:val="0"/>
      <w:divBdr>
        <w:top w:val="none" w:sz="0" w:space="0" w:color="auto"/>
        <w:left w:val="none" w:sz="0" w:space="0" w:color="auto"/>
        <w:bottom w:val="none" w:sz="0" w:space="0" w:color="auto"/>
        <w:right w:val="none" w:sz="0" w:space="0" w:color="auto"/>
      </w:divBdr>
      <w:divsChild>
        <w:div w:id="342436499">
          <w:marLeft w:val="0"/>
          <w:marRight w:val="0"/>
          <w:marTop w:val="0"/>
          <w:marBottom w:val="0"/>
          <w:divBdr>
            <w:top w:val="none" w:sz="0" w:space="0" w:color="auto"/>
            <w:left w:val="none" w:sz="0" w:space="0" w:color="auto"/>
            <w:bottom w:val="none" w:sz="0" w:space="0" w:color="auto"/>
            <w:right w:val="none" w:sz="0" w:space="0" w:color="auto"/>
          </w:divBdr>
          <w:divsChild>
            <w:div w:id="143470726">
              <w:marLeft w:val="0"/>
              <w:marRight w:val="0"/>
              <w:marTop w:val="0"/>
              <w:marBottom w:val="0"/>
              <w:divBdr>
                <w:top w:val="none" w:sz="0" w:space="0" w:color="auto"/>
                <w:left w:val="none" w:sz="0" w:space="0" w:color="auto"/>
                <w:bottom w:val="none" w:sz="0" w:space="0" w:color="auto"/>
                <w:right w:val="none" w:sz="0" w:space="0" w:color="auto"/>
              </w:divBdr>
              <w:divsChild>
                <w:div w:id="1828351814">
                  <w:marLeft w:val="0"/>
                  <w:marRight w:val="0"/>
                  <w:marTop w:val="0"/>
                  <w:marBottom w:val="0"/>
                  <w:divBdr>
                    <w:top w:val="none" w:sz="0" w:space="0" w:color="auto"/>
                    <w:left w:val="none" w:sz="0" w:space="0" w:color="auto"/>
                    <w:bottom w:val="none" w:sz="0" w:space="0" w:color="auto"/>
                    <w:right w:val="none" w:sz="0" w:space="0" w:color="auto"/>
                  </w:divBdr>
                  <w:divsChild>
                    <w:div w:id="1716854348">
                      <w:marLeft w:val="0"/>
                      <w:marRight w:val="0"/>
                      <w:marTop w:val="0"/>
                      <w:marBottom w:val="0"/>
                      <w:divBdr>
                        <w:top w:val="none" w:sz="0" w:space="0" w:color="auto"/>
                        <w:left w:val="none" w:sz="0" w:space="0" w:color="auto"/>
                        <w:bottom w:val="none" w:sz="0" w:space="0" w:color="auto"/>
                        <w:right w:val="none" w:sz="0" w:space="0" w:color="auto"/>
                      </w:divBdr>
                    </w:div>
                    <w:div w:id="1288706604">
                      <w:marLeft w:val="0"/>
                      <w:marRight w:val="0"/>
                      <w:marTop w:val="0"/>
                      <w:marBottom w:val="0"/>
                      <w:divBdr>
                        <w:top w:val="none" w:sz="0" w:space="0" w:color="auto"/>
                        <w:left w:val="none" w:sz="0" w:space="0" w:color="auto"/>
                        <w:bottom w:val="none" w:sz="0" w:space="0" w:color="auto"/>
                        <w:right w:val="none" w:sz="0" w:space="0" w:color="auto"/>
                      </w:divBdr>
                    </w:div>
                    <w:div w:id="1803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4965">
          <w:marLeft w:val="0"/>
          <w:marRight w:val="0"/>
          <w:marTop w:val="0"/>
          <w:marBottom w:val="0"/>
          <w:divBdr>
            <w:top w:val="none" w:sz="0" w:space="0" w:color="auto"/>
            <w:left w:val="none" w:sz="0" w:space="0" w:color="auto"/>
            <w:bottom w:val="none" w:sz="0" w:space="0" w:color="auto"/>
            <w:right w:val="none" w:sz="0" w:space="0" w:color="auto"/>
          </w:divBdr>
          <w:divsChild>
            <w:div w:id="1350910040">
              <w:marLeft w:val="0"/>
              <w:marRight w:val="0"/>
              <w:marTop w:val="0"/>
              <w:marBottom w:val="0"/>
              <w:divBdr>
                <w:top w:val="none" w:sz="0" w:space="0" w:color="auto"/>
                <w:left w:val="none" w:sz="0" w:space="0" w:color="auto"/>
                <w:bottom w:val="none" w:sz="0" w:space="0" w:color="auto"/>
                <w:right w:val="none" w:sz="0" w:space="0" w:color="auto"/>
              </w:divBdr>
            </w:div>
          </w:divsChild>
        </w:div>
        <w:div w:id="1872455605">
          <w:marLeft w:val="0"/>
          <w:marRight w:val="0"/>
          <w:marTop w:val="0"/>
          <w:marBottom w:val="0"/>
          <w:divBdr>
            <w:top w:val="none" w:sz="0" w:space="0" w:color="auto"/>
            <w:left w:val="none" w:sz="0" w:space="0" w:color="auto"/>
            <w:bottom w:val="none" w:sz="0" w:space="0" w:color="auto"/>
            <w:right w:val="none" w:sz="0" w:space="0" w:color="auto"/>
          </w:divBdr>
          <w:divsChild>
            <w:div w:id="1895191377">
              <w:marLeft w:val="0"/>
              <w:marRight w:val="0"/>
              <w:marTop w:val="0"/>
              <w:marBottom w:val="0"/>
              <w:divBdr>
                <w:top w:val="none" w:sz="0" w:space="0" w:color="auto"/>
                <w:left w:val="none" w:sz="0" w:space="0" w:color="auto"/>
                <w:bottom w:val="none" w:sz="0" w:space="0" w:color="auto"/>
                <w:right w:val="none" w:sz="0" w:space="0" w:color="auto"/>
              </w:divBdr>
              <w:divsChild>
                <w:div w:id="2045132447">
                  <w:marLeft w:val="0"/>
                  <w:marRight w:val="0"/>
                  <w:marTop w:val="0"/>
                  <w:marBottom w:val="0"/>
                  <w:divBdr>
                    <w:top w:val="none" w:sz="0" w:space="0" w:color="auto"/>
                    <w:left w:val="none" w:sz="0" w:space="0" w:color="auto"/>
                    <w:bottom w:val="none" w:sz="0" w:space="0" w:color="auto"/>
                    <w:right w:val="none" w:sz="0" w:space="0" w:color="auto"/>
                  </w:divBdr>
                  <w:divsChild>
                    <w:div w:id="17140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8641">
          <w:marLeft w:val="0"/>
          <w:marRight w:val="0"/>
          <w:marTop w:val="0"/>
          <w:marBottom w:val="0"/>
          <w:divBdr>
            <w:top w:val="none" w:sz="0" w:space="0" w:color="auto"/>
            <w:left w:val="none" w:sz="0" w:space="0" w:color="auto"/>
            <w:bottom w:val="none" w:sz="0" w:space="0" w:color="auto"/>
            <w:right w:val="none" w:sz="0" w:space="0" w:color="auto"/>
          </w:divBdr>
          <w:divsChild>
            <w:div w:id="386800322">
              <w:marLeft w:val="0"/>
              <w:marRight w:val="0"/>
              <w:marTop w:val="0"/>
              <w:marBottom w:val="0"/>
              <w:divBdr>
                <w:top w:val="none" w:sz="0" w:space="0" w:color="auto"/>
                <w:left w:val="none" w:sz="0" w:space="0" w:color="auto"/>
                <w:bottom w:val="none" w:sz="0" w:space="0" w:color="auto"/>
                <w:right w:val="none" w:sz="0" w:space="0" w:color="auto"/>
              </w:divBdr>
              <w:divsChild>
                <w:div w:id="329600139">
                  <w:marLeft w:val="0"/>
                  <w:marRight w:val="0"/>
                  <w:marTop w:val="0"/>
                  <w:marBottom w:val="0"/>
                  <w:divBdr>
                    <w:top w:val="none" w:sz="0" w:space="0" w:color="auto"/>
                    <w:left w:val="none" w:sz="0" w:space="0" w:color="auto"/>
                    <w:bottom w:val="none" w:sz="0" w:space="0" w:color="auto"/>
                    <w:right w:val="none" w:sz="0" w:space="0" w:color="auto"/>
                  </w:divBdr>
                  <w:divsChild>
                    <w:div w:id="473255121">
                      <w:marLeft w:val="0"/>
                      <w:marRight w:val="0"/>
                      <w:marTop w:val="0"/>
                      <w:marBottom w:val="0"/>
                      <w:divBdr>
                        <w:top w:val="none" w:sz="0" w:space="0" w:color="auto"/>
                        <w:left w:val="none" w:sz="0" w:space="0" w:color="auto"/>
                        <w:bottom w:val="none" w:sz="0" w:space="0" w:color="auto"/>
                        <w:right w:val="none" w:sz="0" w:space="0" w:color="auto"/>
                      </w:divBdr>
                      <w:divsChild>
                        <w:div w:id="1778676801">
                          <w:marLeft w:val="0"/>
                          <w:marRight w:val="0"/>
                          <w:marTop w:val="0"/>
                          <w:marBottom w:val="0"/>
                          <w:divBdr>
                            <w:top w:val="none" w:sz="0" w:space="0" w:color="auto"/>
                            <w:left w:val="none" w:sz="0" w:space="0" w:color="auto"/>
                            <w:bottom w:val="none" w:sz="0" w:space="0" w:color="auto"/>
                            <w:right w:val="none" w:sz="0" w:space="0" w:color="auto"/>
                          </w:divBdr>
                          <w:divsChild>
                            <w:div w:id="1121340379">
                              <w:marLeft w:val="0"/>
                              <w:marRight w:val="0"/>
                              <w:marTop w:val="0"/>
                              <w:marBottom w:val="0"/>
                              <w:divBdr>
                                <w:top w:val="none" w:sz="0" w:space="0" w:color="auto"/>
                                <w:left w:val="none" w:sz="0" w:space="0" w:color="auto"/>
                                <w:bottom w:val="none" w:sz="0" w:space="0" w:color="auto"/>
                                <w:right w:val="none" w:sz="0" w:space="0" w:color="auto"/>
                              </w:divBdr>
                            </w:div>
                            <w:div w:id="955647456">
                              <w:marLeft w:val="0"/>
                              <w:marRight w:val="0"/>
                              <w:marTop w:val="0"/>
                              <w:marBottom w:val="0"/>
                              <w:divBdr>
                                <w:top w:val="none" w:sz="0" w:space="0" w:color="auto"/>
                                <w:left w:val="none" w:sz="0" w:space="0" w:color="auto"/>
                                <w:bottom w:val="none" w:sz="0" w:space="0" w:color="auto"/>
                                <w:right w:val="none" w:sz="0" w:space="0" w:color="auto"/>
                              </w:divBdr>
                            </w:div>
                            <w:div w:id="17861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5469">
          <w:marLeft w:val="0"/>
          <w:marRight w:val="0"/>
          <w:marTop w:val="0"/>
          <w:marBottom w:val="0"/>
          <w:divBdr>
            <w:top w:val="none" w:sz="0" w:space="0" w:color="auto"/>
            <w:left w:val="none" w:sz="0" w:space="0" w:color="auto"/>
            <w:bottom w:val="none" w:sz="0" w:space="0" w:color="auto"/>
            <w:right w:val="none" w:sz="0" w:space="0" w:color="auto"/>
          </w:divBdr>
          <w:divsChild>
            <w:div w:id="487357634">
              <w:marLeft w:val="0"/>
              <w:marRight w:val="0"/>
              <w:marTop w:val="0"/>
              <w:marBottom w:val="0"/>
              <w:divBdr>
                <w:top w:val="none" w:sz="0" w:space="0" w:color="auto"/>
                <w:left w:val="none" w:sz="0" w:space="0" w:color="auto"/>
                <w:bottom w:val="none" w:sz="0" w:space="0" w:color="auto"/>
                <w:right w:val="none" w:sz="0" w:space="0" w:color="auto"/>
              </w:divBdr>
              <w:divsChild>
                <w:div w:id="1368217500">
                  <w:marLeft w:val="0"/>
                  <w:marRight w:val="0"/>
                  <w:marTop w:val="0"/>
                  <w:marBottom w:val="0"/>
                  <w:divBdr>
                    <w:top w:val="none" w:sz="0" w:space="0" w:color="auto"/>
                    <w:left w:val="none" w:sz="0" w:space="0" w:color="auto"/>
                    <w:bottom w:val="none" w:sz="0" w:space="0" w:color="auto"/>
                    <w:right w:val="none" w:sz="0" w:space="0" w:color="auto"/>
                  </w:divBdr>
                  <w:divsChild>
                    <w:div w:id="1579830786">
                      <w:marLeft w:val="0"/>
                      <w:marRight w:val="0"/>
                      <w:marTop w:val="0"/>
                      <w:marBottom w:val="0"/>
                      <w:divBdr>
                        <w:top w:val="none" w:sz="0" w:space="0" w:color="auto"/>
                        <w:left w:val="none" w:sz="0" w:space="0" w:color="auto"/>
                        <w:bottom w:val="none" w:sz="0" w:space="0" w:color="auto"/>
                        <w:right w:val="none" w:sz="0" w:space="0" w:color="auto"/>
                      </w:divBdr>
                      <w:divsChild>
                        <w:div w:id="1043553005">
                          <w:marLeft w:val="0"/>
                          <w:marRight w:val="0"/>
                          <w:marTop w:val="0"/>
                          <w:marBottom w:val="0"/>
                          <w:divBdr>
                            <w:top w:val="none" w:sz="0" w:space="0" w:color="auto"/>
                            <w:left w:val="none" w:sz="0" w:space="0" w:color="auto"/>
                            <w:bottom w:val="none" w:sz="0" w:space="0" w:color="auto"/>
                            <w:right w:val="none" w:sz="0" w:space="0" w:color="auto"/>
                          </w:divBdr>
                          <w:divsChild>
                            <w:div w:id="17034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4079">
              <w:marLeft w:val="0"/>
              <w:marRight w:val="0"/>
              <w:marTop w:val="0"/>
              <w:marBottom w:val="0"/>
              <w:divBdr>
                <w:top w:val="none" w:sz="0" w:space="0" w:color="auto"/>
                <w:left w:val="none" w:sz="0" w:space="0" w:color="auto"/>
                <w:bottom w:val="none" w:sz="0" w:space="0" w:color="auto"/>
                <w:right w:val="none" w:sz="0" w:space="0" w:color="auto"/>
              </w:divBdr>
              <w:divsChild>
                <w:div w:id="994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9216">
          <w:marLeft w:val="0"/>
          <w:marRight w:val="0"/>
          <w:marTop w:val="0"/>
          <w:marBottom w:val="0"/>
          <w:divBdr>
            <w:top w:val="none" w:sz="0" w:space="0" w:color="auto"/>
            <w:left w:val="none" w:sz="0" w:space="0" w:color="auto"/>
            <w:bottom w:val="none" w:sz="0" w:space="0" w:color="auto"/>
            <w:right w:val="none" w:sz="0" w:space="0" w:color="auto"/>
          </w:divBdr>
          <w:divsChild>
            <w:div w:id="1015040081">
              <w:marLeft w:val="0"/>
              <w:marRight w:val="0"/>
              <w:marTop w:val="0"/>
              <w:marBottom w:val="0"/>
              <w:divBdr>
                <w:top w:val="none" w:sz="0" w:space="0" w:color="auto"/>
                <w:left w:val="none" w:sz="0" w:space="0" w:color="auto"/>
                <w:bottom w:val="none" w:sz="0" w:space="0" w:color="auto"/>
                <w:right w:val="none" w:sz="0" w:space="0" w:color="auto"/>
              </w:divBdr>
              <w:divsChild>
                <w:div w:id="1170607220">
                  <w:marLeft w:val="0"/>
                  <w:marRight w:val="0"/>
                  <w:marTop w:val="0"/>
                  <w:marBottom w:val="0"/>
                  <w:divBdr>
                    <w:top w:val="none" w:sz="0" w:space="0" w:color="auto"/>
                    <w:left w:val="none" w:sz="0" w:space="0" w:color="auto"/>
                    <w:bottom w:val="none" w:sz="0" w:space="0" w:color="auto"/>
                    <w:right w:val="none" w:sz="0" w:space="0" w:color="auto"/>
                  </w:divBdr>
                  <w:divsChild>
                    <w:div w:id="1866596811">
                      <w:marLeft w:val="0"/>
                      <w:marRight w:val="0"/>
                      <w:marTop w:val="0"/>
                      <w:marBottom w:val="0"/>
                      <w:divBdr>
                        <w:top w:val="none" w:sz="0" w:space="0" w:color="auto"/>
                        <w:left w:val="none" w:sz="0" w:space="0" w:color="auto"/>
                        <w:bottom w:val="none" w:sz="0" w:space="0" w:color="auto"/>
                        <w:right w:val="none" w:sz="0" w:space="0" w:color="auto"/>
                      </w:divBdr>
                      <w:divsChild>
                        <w:div w:id="1803109933">
                          <w:marLeft w:val="0"/>
                          <w:marRight w:val="0"/>
                          <w:marTop w:val="0"/>
                          <w:marBottom w:val="0"/>
                          <w:divBdr>
                            <w:top w:val="none" w:sz="0" w:space="0" w:color="auto"/>
                            <w:left w:val="none" w:sz="0" w:space="0" w:color="auto"/>
                            <w:bottom w:val="none" w:sz="0" w:space="0" w:color="auto"/>
                            <w:right w:val="none" w:sz="0" w:space="0" w:color="auto"/>
                          </w:divBdr>
                        </w:div>
                        <w:div w:id="195241125">
                          <w:marLeft w:val="0"/>
                          <w:marRight w:val="0"/>
                          <w:marTop w:val="0"/>
                          <w:marBottom w:val="0"/>
                          <w:divBdr>
                            <w:top w:val="none" w:sz="0" w:space="0" w:color="auto"/>
                            <w:left w:val="none" w:sz="0" w:space="0" w:color="auto"/>
                            <w:bottom w:val="none" w:sz="0" w:space="0" w:color="auto"/>
                            <w:right w:val="none" w:sz="0" w:space="0" w:color="auto"/>
                          </w:divBdr>
                          <w:divsChild>
                            <w:div w:id="1307315254">
                              <w:marLeft w:val="0"/>
                              <w:marRight w:val="0"/>
                              <w:marTop w:val="0"/>
                              <w:marBottom w:val="0"/>
                              <w:divBdr>
                                <w:top w:val="none" w:sz="0" w:space="0" w:color="auto"/>
                                <w:left w:val="none" w:sz="0" w:space="0" w:color="auto"/>
                                <w:bottom w:val="none" w:sz="0" w:space="0" w:color="auto"/>
                                <w:right w:val="none" w:sz="0" w:space="0" w:color="auto"/>
                              </w:divBdr>
                              <w:divsChild>
                                <w:div w:id="1311785394">
                                  <w:marLeft w:val="0"/>
                                  <w:marRight w:val="0"/>
                                  <w:marTop w:val="0"/>
                                  <w:marBottom w:val="0"/>
                                  <w:divBdr>
                                    <w:top w:val="none" w:sz="0" w:space="0" w:color="auto"/>
                                    <w:left w:val="none" w:sz="0" w:space="0" w:color="auto"/>
                                    <w:bottom w:val="none" w:sz="0" w:space="0" w:color="auto"/>
                                    <w:right w:val="none" w:sz="0" w:space="0" w:color="auto"/>
                                  </w:divBdr>
                                </w:div>
                                <w:div w:id="1643996126">
                                  <w:marLeft w:val="0"/>
                                  <w:marRight w:val="0"/>
                                  <w:marTop w:val="0"/>
                                  <w:marBottom w:val="0"/>
                                  <w:divBdr>
                                    <w:top w:val="none" w:sz="0" w:space="0" w:color="auto"/>
                                    <w:left w:val="none" w:sz="0" w:space="0" w:color="auto"/>
                                    <w:bottom w:val="none" w:sz="0" w:space="0" w:color="auto"/>
                                    <w:right w:val="none" w:sz="0" w:space="0" w:color="auto"/>
                                  </w:divBdr>
                                </w:div>
                                <w:div w:id="15073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73546">
          <w:marLeft w:val="0"/>
          <w:marRight w:val="0"/>
          <w:marTop w:val="0"/>
          <w:marBottom w:val="0"/>
          <w:divBdr>
            <w:top w:val="none" w:sz="0" w:space="0" w:color="auto"/>
            <w:left w:val="none" w:sz="0" w:space="0" w:color="auto"/>
            <w:bottom w:val="none" w:sz="0" w:space="0" w:color="auto"/>
            <w:right w:val="none" w:sz="0" w:space="0" w:color="auto"/>
          </w:divBdr>
          <w:divsChild>
            <w:div w:id="1108811789">
              <w:marLeft w:val="0"/>
              <w:marRight w:val="0"/>
              <w:marTop w:val="0"/>
              <w:marBottom w:val="0"/>
              <w:divBdr>
                <w:top w:val="none" w:sz="0" w:space="0" w:color="auto"/>
                <w:left w:val="none" w:sz="0" w:space="0" w:color="auto"/>
                <w:bottom w:val="none" w:sz="0" w:space="0" w:color="auto"/>
                <w:right w:val="none" w:sz="0" w:space="0" w:color="auto"/>
              </w:divBdr>
              <w:divsChild>
                <w:div w:id="1569068258">
                  <w:marLeft w:val="0"/>
                  <w:marRight w:val="0"/>
                  <w:marTop w:val="0"/>
                  <w:marBottom w:val="0"/>
                  <w:divBdr>
                    <w:top w:val="none" w:sz="0" w:space="0" w:color="auto"/>
                    <w:left w:val="none" w:sz="0" w:space="0" w:color="auto"/>
                    <w:bottom w:val="none" w:sz="0" w:space="0" w:color="auto"/>
                    <w:right w:val="none" w:sz="0" w:space="0" w:color="auto"/>
                  </w:divBdr>
                  <w:divsChild>
                    <w:div w:id="1212380000">
                      <w:marLeft w:val="0"/>
                      <w:marRight w:val="0"/>
                      <w:marTop w:val="0"/>
                      <w:marBottom w:val="0"/>
                      <w:divBdr>
                        <w:top w:val="none" w:sz="0" w:space="0" w:color="auto"/>
                        <w:left w:val="none" w:sz="0" w:space="0" w:color="auto"/>
                        <w:bottom w:val="none" w:sz="0" w:space="0" w:color="auto"/>
                        <w:right w:val="none" w:sz="0" w:space="0" w:color="auto"/>
                      </w:divBdr>
                      <w:divsChild>
                        <w:div w:id="1851481158">
                          <w:marLeft w:val="0"/>
                          <w:marRight w:val="0"/>
                          <w:marTop w:val="0"/>
                          <w:marBottom w:val="0"/>
                          <w:divBdr>
                            <w:top w:val="none" w:sz="0" w:space="0" w:color="auto"/>
                            <w:left w:val="none" w:sz="0" w:space="0" w:color="auto"/>
                            <w:bottom w:val="none" w:sz="0" w:space="0" w:color="auto"/>
                            <w:right w:val="none" w:sz="0" w:space="0" w:color="auto"/>
                          </w:divBdr>
                        </w:div>
                        <w:div w:id="1786148959">
                          <w:marLeft w:val="0"/>
                          <w:marRight w:val="0"/>
                          <w:marTop w:val="0"/>
                          <w:marBottom w:val="0"/>
                          <w:divBdr>
                            <w:top w:val="none" w:sz="0" w:space="0" w:color="auto"/>
                            <w:left w:val="none" w:sz="0" w:space="0" w:color="auto"/>
                            <w:bottom w:val="none" w:sz="0" w:space="0" w:color="auto"/>
                            <w:right w:val="none" w:sz="0" w:space="0" w:color="auto"/>
                          </w:divBdr>
                          <w:divsChild>
                            <w:div w:id="678585180">
                              <w:marLeft w:val="0"/>
                              <w:marRight w:val="0"/>
                              <w:marTop w:val="0"/>
                              <w:marBottom w:val="0"/>
                              <w:divBdr>
                                <w:top w:val="none" w:sz="0" w:space="0" w:color="auto"/>
                                <w:left w:val="none" w:sz="0" w:space="0" w:color="auto"/>
                                <w:bottom w:val="none" w:sz="0" w:space="0" w:color="auto"/>
                                <w:right w:val="none" w:sz="0" w:space="0" w:color="auto"/>
                              </w:divBdr>
                              <w:divsChild>
                                <w:div w:id="82652272">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759">
                          <w:marLeft w:val="0"/>
                          <w:marRight w:val="0"/>
                          <w:marTop w:val="0"/>
                          <w:marBottom w:val="0"/>
                          <w:divBdr>
                            <w:top w:val="none" w:sz="0" w:space="0" w:color="auto"/>
                            <w:left w:val="none" w:sz="0" w:space="0" w:color="auto"/>
                            <w:bottom w:val="none" w:sz="0" w:space="0" w:color="auto"/>
                            <w:right w:val="none" w:sz="0" w:space="0" w:color="auto"/>
                          </w:divBdr>
                          <w:divsChild>
                            <w:div w:id="2021734492">
                              <w:marLeft w:val="0"/>
                              <w:marRight w:val="0"/>
                              <w:marTop w:val="0"/>
                              <w:marBottom w:val="0"/>
                              <w:divBdr>
                                <w:top w:val="none" w:sz="0" w:space="0" w:color="auto"/>
                                <w:left w:val="none" w:sz="0" w:space="0" w:color="auto"/>
                                <w:bottom w:val="none" w:sz="0" w:space="0" w:color="auto"/>
                                <w:right w:val="none" w:sz="0" w:space="0" w:color="auto"/>
                              </w:divBdr>
                              <w:divsChild>
                                <w:div w:id="25982675">
                                  <w:marLeft w:val="0"/>
                                  <w:marRight w:val="0"/>
                                  <w:marTop w:val="0"/>
                                  <w:marBottom w:val="0"/>
                                  <w:divBdr>
                                    <w:top w:val="none" w:sz="0" w:space="0" w:color="auto"/>
                                    <w:left w:val="none" w:sz="0" w:space="0" w:color="auto"/>
                                    <w:bottom w:val="none" w:sz="0" w:space="0" w:color="auto"/>
                                    <w:right w:val="none" w:sz="0" w:space="0" w:color="auto"/>
                                  </w:divBdr>
                                </w:div>
                                <w:div w:id="529339610">
                                  <w:marLeft w:val="0"/>
                                  <w:marRight w:val="0"/>
                                  <w:marTop w:val="0"/>
                                  <w:marBottom w:val="0"/>
                                  <w:divBdr>
                                    <w:top w:val="none" w:sz="0" w:space="0" w:color="auto"/>
                                    <w:left w:val="none" w:sz="0" w:space="0" w:color="auto"/>
                                    <w:bottom w:val="none" w:sz="0" w:space="0" w:color="auto"/>
                                    <w:right w:val="none" w:sz="0" w:space="0" w:color="auto"/>
                                  </w:divBdr>
                                </w:div>
                              </w:divsChild>
                            </w:div>
                            <w:div w:id="1660158939">
                              <w:marLeft w:val="0"/>
                              <w:marRight w:val="0"/>
                              <w:marTop w:val="0"/>
                              <w:marBottom w:val="0"/>
                              <w:divBdr>
                                <w:top w:val="none" w:sz="0" w:space="0" w:color="auto"/>
                                <w:left w:val="none" w:sz="0" w:space="0" w:color="auto"/>
                                <w:bottom w:val="none" w:sz="0" w:space="0" w:color="auto"/>
                                <w:right w:val="none" w:sz="0" w:space="0" w:color="auto"/>
                              </w:divBdr>
                              <w:divsChild>
                                <w:div w:id="872308834">
                                  <w:marLeft w:val="0"/>
                                  <w:marRight w:val="0"/>
                                  <w:marTop w:val="0"/>
                                  <w:marBottom w:val="0"/>
                                  <w:divBdr>
                                    <w:top w:val="none" w:sz="0" w:space="0" w:color="auto"/>
                                    <w:left w:val="none" w:sz="0" w:space="0" w:color="auto"/>
                                    <w:bottom w:val="none" w:sz="0" w:space="0" w:color="auto"/>
                                    <w:right w:val="none" w:sz="0" w:space="0" w:color="auto"/>
                                  </w:divBdr>
                                </w:div>
                                <w:div w:id="8291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0564">
                          <w:marLeft w:val="0"/>
                          <w:marRight w:val="0"/>
                          <w:marTop w:val="0"/>
                          <w:marBottom w:val="0"/>
                          <w:divBdr>
                            <w:top w:val="none" w:sz="0" w:space="0" w:color="auto"/>
                            <w:left w:val="none" w:sz="0" w:space="0" w:color="auto"/>
                            <w:bottom w:val="none" w:sz="0" w:space="0" w:color="auto"/>
                            <w:right w:val="none" w:sz="0" w:space="0" w:color="auto"/>
                          </w:divBdr>
                          <w:divsChild>
                            <w:div w:id="812219099">
                              <w:marLeft w:val="0"/>
                              <w:marRight w:val="0"/>
                              <w:marTop w:val="0"/>
                              <w:marBottom w:val="0"/>
                              <w:divBdr>
                                <w:top w:val="none" w:sz="0" w:space="0" w:color="auto"/>
                                <w:left w:val="none" w:sz="0" w:space="0" w:color="auto"/>
                                <w:bottom w:val="none" w:sz="0" w:space="0" w:color="auto"/>
                                <w:right w:val="none" w:sz="0" w:space="0" w:color="auto"/>
                              </w:divBdr>
                              <w:divsChild>
                                <w:div w:id="1491756002">
                                  <w:marLeft w:val="0"/>
                                  <w:marRight w:val="0"/>
                                  <w:marTop w:val="0"/>
                                  <w:marBottom w:val="0"/>
                                  <w:divBdr>
                                    <w:top w:val="none" w:sz="0" w:space="0" w:color="auto"/>
                                    <w:left w:val="none" w:sz="0" w:space="0" w:color="auto"/>
                                    <w:bottom w:val="none" w:sz="0" w:space="0" w:color="auto"/>
                                    <w:right w:val="none" w:sz="0" w:space="0" w:color="auto"/>
                                  </w:divBdr>
                                </w:div>
                                <w:div w:id="1807972069">
                                  <w:marLeft w:val="0"/>
                                  <w:marRight w:val="0"/>
                                  <w:marTop w:val="0"/>
                                  <w:marBottom w:val="0"/>
                                  <w:divBdr>
                                    <w:top w:val="none" w:sz="0" w:space="0" w:color="auto"/>
                                    <w:left w:val="none" w:sz="0" w:space="0" w:color="auto"/>
                                    <w:bottom w:val="none" w:sz="0" w:space="0" w:color="auto"/>
                                    <w:right w:val="none" w:sz="0" w:space="0" w:color="auto"/>
                                  </w:divBdr>
                                </w:div>
                                <w:div w:id="263004440">
                                  <w:marLeft w:val="0"/>
                                  <w:marRight w:val="0"/>
                                  <w:marTop w:val="0"/>
                                  <w:marBottom w:val="0"/>
                                  <w:divBdr>
                                    <w:top w:val="none" w:sz="0" w:space="0" w:color="auto"/>
                                    <w:left w:val="none" w:sz="0" w:space="0" w:color="auto"/>
                                    <w:bottom w:val="none" w:sz="0" w:space="0" w:color="auto"/>
                                    <w:right w:val="none" w:sz="0" w:space="0" w:color="auto"/>
                                  </w:divBdr>
                                  <w:divsChild>
                                    <w:div w:id="13723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18290">
          <w:marLeft w:val="0"/>
          <w:marRight w:val="0"/>
          <w:marTop w:val="0"/>
          <w:marBottom w:val="0"/>
          <w:divBdr>
            <w:top w:val="none" w:sz="0" w:space="0" w:color="auto"/>
            <w:left w:val="none" w:sz="0" w:space="0" w:color="auto"/>
            <w:bottom w:val="none" w:sz="0" w:space="0" w:color="auto"/>
            <w:right w:val="none" w:sz="0" w:space="0" w:color="auto"/>
          </w:divBdr>
          <w:divsChild>
            <w:div w:id="1376739543">
              <w:marLeft w:val="0"/>
              <w:marRight w:val="0"/>
              <w:marTop w:val="0"/>
              <w:marBottom w:val="0"/>
              <w:divBdr>
                <w:top w:val="none" w:sz="0" w:space="0" w:color="auto"/>
                <w:left w:val="none" w:sz="0" w:space="0" w:color="auto"/>
                <w:bottom w:val="none" w:sz="0" w:space="0" w:color="auto"/>
                <w:right w:val="none" w:sz="0" w:space="0" w:color="auto"/>
              </w:divBdr>
              <w:divsChild>
                <w:div w:id="6099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35618</Words>
  <Characters>203025</Characters>
  <Application>Microsoft Office Word</Application>
  <DocSecurity>0</DocSecurity>
  <Lines>1691</Lines>
  <Paragraphs>476</Paragraphs>
  <ScaleCrop>false</ScaleCrop>
  <Company/>
  <LinksUpToDate>false</LinksUpToDate>
  <CharactersWithSpaces>238167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2023-10-25T10:28:00Z</dcterms:created>
  <dcterms:modified xsi:type="dcterms:W3CDTF">2023-10-25T10:29:00Z</dcterms:modified>
</cp:coreProperties>
</file>